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5241" w:rsidRPr="003E7B5D" w:rsidRDefault="003B537F" w:rsidP="00D90CEC">
      <w:pPr>
        <w:spacing w:line="360" w:lineRule="auto"/>
        <w:jc w:val="both"/>
        <w:rPr>
          <w:rFonts w:asciiTheme="majorBidi" w:hAnsiTheme="majorBidi" w:cstheme="majorBidi"/>
          <w:b/>
          <w:bCs/>
          <w:sz w:val="28"/>
          <w:szCs w:val="28"/>
          <w:lang w:val="en-US"/>
        </w:rPr>
      </w:pPr>
      <w:r w:rsidRPr="003E7B5D">
        <w:rPr>
          <w:rFonts w:asciiTheme="majorBidi" w:hAnsiTheme="majorBidi" w:cstheme="majorBidi"/>
          <w:b/>
          <w:bCs/>
          <w:sz w:val="28"/>
          <w:szCs w:val="28"/>
          <w:lang w:val="en-US"/>
        </w:rPr>
        <w:t>VPN</w:t>
      </w:r>
      <w:r w:rsidR="00860C9B" w:rsidRPr="003E7B5D">
        <w:rPr>
          <w:rFonts w:asciiTheme="majorBidi" w:hAnsiTheme="majorBidi" w:cstheme="majorBidi"/>
          <w:b/>
          <w:bCs/>
          <w:sz w:val="28"/>
          <w:szCs w:val="28"/>
          <w:lang w:val="en-US"/>
        </w:rPr>
        <w:t xml:space="preserve"> </w:t>
      </w:r>
      <w:r w:rsidRPr="003E7B5D">
        <w:rPr>
          <w:rFonts w:asciiTheme="majorBidi" w:hAnsiTheme="majorBidi" w:cstheme="majorBidi"/>
          <w:b/>
          <w:bCs/>
          <w:sz w:val="28"/>
          <w:szCs w:val="28"/>
          <w:lang w:val="en-US"/>
        </w:rPr>
        <w:t>(</w:t>
      </w:r>
      <w:r w:rsidR="001541ED" w:rsidRPr="003E7B5D">
        <w:rPr>
          <w:rFonts w:asciiTheme="majorBidi" w:hAnsiTheme="majorBidi" w:cstheme="majorBidi"/>
          <w:b/>
          <w:bCs/>
          <w:color w:val="000000"/>
          <w:sz w:val="28"/>
          <w:szCs w:val="28"/>
          <w:lang w:val="en-US"/>
        </w:rPr>
        <w:t>VPN:</w:t>
      </w:r>
      <w:r w:rsidRPr="003E7B5D">
        <w:rPr>
          <w:rFonts w:asciiTheme="majorBidi" w:hAnsiTheme="majorBidi" w:cstheme="majorBidi"/>
          <w:b/>
          <w:bCs/>
          <w:color w:val="000000"/>
          <w:sz w:val="28"/>
          <w:szCs w:val="28"/>
          <w:lang w:val="en-US"/>
        </w:rPr>
        <w:t xml:space="preserve"> Virtual Private Network</w:t>
      </w:r>
      <w:r w:rsidRPr="003E7B5D">
        <w:rPr>
          <w:rFonts w:asciiTheme="majorBidi" w:hAnsiTheme="majorBidi" w:cstheme="majorBidi"/>
          <w:b/>
          <w:bCs/>
          <w:sz w:val="28"/>
          <w:szCs w:val="28"/>
          <w:lang w:val="en-US"/>
        </w:rPr>
        <w:t>)</w:t>
      </w:r>
      <w:r w:rsidR="00615241" w:rsidRPr="003E7B5D">
        <w:rPr>
          <w:rFonts w:asciiTheme="majorBidi" w:hAnsiTheme="majorBidi" w:cstheme="majorBidi"/>
          <w:b/>
          <w:bCs/>
          <w:sz w:val="28"/>
          <w:szCs w:val="28"/>
          <w:lang w:val="en-US"/>
        </w:rPr>
        <w:t>:</w:t>
      </w:r>
    </w:p>
    <w:p w:rsidR="00212EC1" w:rsidRPr="003E7B5D" w:rsidRDefault="00212EC1" w:rsidP="00D90CEC">
      <w:pPr>
        <w:spacing w:line="360" w:lineRule="auto"/>
        <w:jc w:val="both"/>
        <w:rPr>
          <w:rFonts w:asciiTheme="majorBidi" w:hAnsiTheme="majorBidi" w:cstheme="majorBidi"/>
          <w:b/>
          <w:bCs/>
          <w:sz w:val="24"/>
          <w:szCs w:val="24"/>
        </w:rPr>
      </w:pPr>
      <w:r w:rsidRPr="003E7B5D">
        <w:rPr>
          <w:rFonts w:asciiTheme="majorBidi" w:hAnsiTheme="majorBidi" w:cstheme="majorBidi"/>
          <w:color w:val="000000"/>
          <w:sz w:val="24"/>
          <w:szCs w:val="24"/>
          <w:shd w:val="clear" w:color="auto" w:fill="FFFFFF"/>
        </w:rPr>
        <w:t>Voici comment peut se schématiser une</w:t>
      </w:r>
      <w:r w:rsidR="00A82D73" w:rsidRPr="003E7B5D">
        <w:rPr>
          <w:rFonts w:asciiTheme="majorBidi" w:hAnsiTheme="majorBidi" w:cstheme="majorBidi"/>
          <w:color w:val="000000"/>
          <w:sz w:val="24"/>
          <w:szCs w:val="24"/>
          <w:shd w:val="clear" w:color="auto" w:fill="FFFFFF"/>
        </w:rPr>
        <w:t xml:space="preserve"> Réseau Privé Virtuel ou VPN :</w:t>
      </w:r>
      <w:r w:rsidR="00205B75" w:rsidRPr="003E7B5D">
        <w:rPr>
          <w:rFonts w:asciiTheme="majorBidi" w:hAnsiTheme="majorBidi" w:cstheme="majorBidi"/>
          <w:color w:val="000000"/>
          <w:sz w:val="24"/>
          <w:szCs w:val="24"/>
          <w:shd w:val="clear" w:color="auto" w:fill="FFFFFF"/>
        </w:rPr>
        <w:t xml:space="preserve"> </w:t>
      </w:r>
      <w:r w:rsidR="00A82D73" w:rsidRPr="003E7B5D">
        <w:rPr>
          <w:rFonts w:asciiTheme="majorBidi" w:hAnsiTheme="majorBidi" w:cstheme="majorBidi"/>
          <w:color w:val="000000"/>
          <w:sz w:val="24"/>
          <w:szCs w:val="24"/>
          <w:shd w:val="clear" w:color="auto" w:fill="FFFFFF"/>
        </w:rPr>
        <w:t>[6</w:t>
      </w:r>
      <w:r w:rsidRPr="003E7B5D">
        <w:rPr>
          <w:rFonts w:asciiTheme="majorBidi" w:hAnsiTheme="majorBidi" w:cstheme="majorBidi"/>
          <w:color w:val="000000"/>
          <w:sz w:val="24"/>
          <w:szCs w:val="24"/>
          <w:shd w:val="clear" w:color="auto" w:fill="FFFFFF"/>
        </w:rPr>
        <w:t>]</w:t>
      </w:r>
    </w:p>
    <w:p w:rsidR="008F5C1E" w:rsidRPr="003E7B5D" w:rsidRDefault="008F5C1E" w:rsidP="00D90CEC">
      <w:pPr>
        <w:spacing w:line="360" w:lineRule="auto"/>
        <w:jc w:val="both"/>
        <w:rPr>
          <w:rFonts w:asciiTheme="majorBidi" w:hAnsiTheme="majorBidi" w:cstheme="majorBidi"/>
          <w:b/>
          <w:bCs/>
          <w:sz w:val="24"/>
          <w:szCs w:val="24"/>
          <w:lang w:val="en-US"/>
        </w:rPr>
      </w:pPr>
      <w:r w:rsidRPr="003E7B5D">
        <w:rPr>
          <w:rFonts w:asciiTheme="majorBidi" w:hAnsiTheme="majorBidi" w:cstheme="majorBidi"/>
          <w:noProof/>
          <w:sz w:val="24"/>
          <w:szCs w:val="24"/>
          <w:lang w:eastAsia="fr-FR"/>
        </w:rPr>
        <w:drawing>
          <wp:inline distT="0" distB="0" distL="0" distR="0">
            <wp:extent cx="6076950" cy="2247900"/>
            <wp:effectExtent l="19050" t="0" r="0" b="0"/>
            <wp:docPr id="1" name="Image 1" descr="http://www.technos-sources.com/gdi/tutoimg_848.c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technos-sources.com/gdi/tutoimg_848.cs.png"/>
                    <pic:cNvPicPr>
                      <a:picLocks noChangeAspect="1" noChangeArrowheads="1"/>
                    </pic:cNvPicPr>
                  </pic:nvPicPr>
                  <pic:blipFill>
                    <a:blip r:embed="rId7" cstate="print"/>
                    <a:srcRect/>
                    <a:stretch>
                      <a:fillRect/>
                    </a:stretch>
                  </pic:blipFill>
                  <pic:spPr bwMode="auto">
                    <a:xfrm>
                      <a:off x="0" y="0"/>
                      <a:ext cx="6076950" cy="2247900"/>
                    </a:xfrm>
                    <a:prstGeom prst="rect">
                      <a:avLst/>
                    </a:prstGeom>
                    <a:noFill/>
                    <a:ln w="9525">
                      <a:noFill/>
                      <a:miter lim="800000"/>
                      <a:headEnd/>
                      <a:tailEnd/>
                    </a:ln>
                  </pic:spPr>
                </pic:pic>
              </a:graphicData>
            </a:graphic>
          </wp:inline>
        </w:drawing>
      </w:r>
    </w:p>
    <w:p w:rsidR="000E2339" w:rsidRPr="000E2339" w:rsidRDefault="000E2339" w:rsidP="000E2339">
      <w:pPr>
        <w:spacing w:line="360" w:lineRule="auto"/>
        <w:jc w:val="center"/>
        <w:rPr>
          <w:rFonts w:asciiTheme="majorBidi" w:hAnsiTheme="majorBidi" w:cstheme="majorBidi"/>
          <w:b/>
          <w:bCs/>
          <w:sz w:val="24"/>
          <w:szCs w:val="24"/>
        </w:rPr>
      </w:pPr>
      <w:r>
        <w:rPr>
          <w:rFonts w:asciiTheme="majorBidi" w:hAnsiTheme="majorBidi" w:cstheme="majorBidi"/>
          <w:color w:val="000000"/>
          <w:sz w:val="24"/>
          <w:szCs w:val="24"/>
          <w:shd w:val="clear" w:color="auto" w:fill="FFFFFF"/>
        </w:rPr>
        <w:t xml:space="preserve">Figure 2.1 </w:t>
      </w:r>
      <w:r w:rsidRPr="003E7B5D">
        <w:rPr>
          <w:rFonts w:asciiTheme="majorBidi" w:hAnsiTheme="majorBidi" w:cstheme="majorBidi"/>
          <w:color w:val="000000"/>
          <w:sz w:val="24"/>
          <w:szCs w:val="24"/>
          <w:shd w:val="clear" w:color="auto" w:fill="FFFFFF"/>
        </w:rPr>
        <w:t>Réseau Privé Virtuel ou VPN</w:t>
      </w:r>
    </w:p>
    <w:p w:rsidR="003B537F" w:rsidRPr="003E7B5D" w:rsidRDefault="003B537F" w:rsidP="00140067">
      <w:pPr>
        <w:spacing w:line="360" w:lineRule="auto"/>
        <w:ind w:firstLine="284"/>
        <w:jc w:val="both"/>
        <w:rPr>
          <w:rFonts w:asciiTheme="majorBidi" w:hAnsiTheme="majorBidi" w:cstheme="majorBidi"/>
          <w:color w:val="000000"/>
          <w:sz w:val="24"/>
          <w:szCs w:val="24"/>
        </w:rPr>
      </w:pPr>
      <w:r w:rsidRPr="003E7B5D">
        <w:rPr>
          <w:rFonts w:asciiTheme="majorBidi" w:hAnsiTheme="majorBidi" w:cstheme="majorBidi"/>
          <w:color w:val="000000"/>
          <w:sz w:val="24"/>
          <w:szCs w:val="24"/>
        </w:rPr>
        <w:t>Les réseaux privés virtuels (VPN : Virtual Private Network) permettent à l’utilisateur de créer un chemin virtuel sécurisé entre une source et une destination. Grâce à un principe de tunnel (tunnelling) dont chaque extrémité est identifiée, les données transitent après avoir été éventuellement chiffrées.</w:t>
      </w:r>
    </w:p>
    <w:p w:rsidR="003B537F" w:rsidRPr="003E7B5D" w:rsidRDefault="0007666B" w:rsidP="00D90CEC">
      <w:pPr>
        <w:spacing w:before="100" w:beforeAutospacing="1" w:after="100" w:afterAutospacing="1" w:line="360" w:lineRule="auto"/>
        <w:outlineLvl w:val="3"/>
        <w:rPr>
          <w:rFonts w:asciiTheme="majorBidi" w:eastAsia="Times New Roman" w:hAnsiTheme="majorBidi" w:cstheme="majorBidi"/>
          <w:b/>
          <w:bCs/>
          <w:color w:val="000000"/>
          <w:sz w:val="28"/>
          <w:szCs w:val="28"/>
          <w:lang w:eastAsia="fr-FR"/>
        </w:rPr>
      </w:pPr>
      <w:r>
        <w:rPr>
          <w:rFonts w:asciiTheme="majorBidi" w:eastAsia="Times New Roman" w:hAnsiTheme="majorBidi" w:cstheme="majorBidi"/>
          <w:b/>
          <w:bCs/>
          <w:color w:val="000000"/>
          <w:sz w:val="28"/>
          <w:szCs w:val="28"/>
          <w:lang w:eastAsia="fr-FR"/>
        </w:rPr>
        <w:t>1</w:t>
      </w:r>
      <w:r w:rsidR="00F65DCA" w:rsidRPr="003E7B5D">
        <w:rPr>
          <w:rFonts w:asciiTheme="majorBidi" w:eastAsia="Times New Roman" w:hAnsiTheme="majorBidi" w:cstheme="majorBidi"/>
          <w:b/>
          <w:bCs/>
          <w:color w:val="000000"/>
          <w:sz w:val="28"/>
          <w:szCs w:val="28"/>
          <w:lang w:eastAsia="fr-FR"/>
        </w:rPr>
        <w:t>. Principe</w:t>
      </w:r>
      <w:r w:rsidR="003B537F" w:rsidRPr="003E7B5D">
        <w:rPr>
          <w:rFonts w:asciiTheme="majorBidi" w:eastAsia="Times New Roman" w:hAnsiTheme="majorBidi" w:cstheme="majorBidi"/>
          <w:b/>
          <w:bCs/>
          <w:color w:val="000000"/>
          <w:sz w:val="28"/>
          <w:szCs w:val="28"/>
          <w:lang w:eastAsia="fr-FR"/>
        </w:rPr>
        <w:t xml:space="preserve"> de fonctionnement des VPN :</w:t>
      </w:r>
    </w:p>
    <w:p w:rsidR="00A27D8E" w:rsidRDefault="003B537F" w:rsidP="00A27D8E">
      <w:pPr>
        <w:spacing w:line="360" w:lineRule="auto"/>
        <w:ind w:firstLine="284"/>
        <w:jc w:val="both"/>
        <w:rPr>
          <w:rStyle w:val="apple-converted-space"/>
          <w:rFonts w:asciiTheme="majorBidi" w:hAnsiTheme="majorBidi" w:cstheme="majorBidi"/>
          <w:color w:val="000000"/>
          <w:sz w:val="24"/>
          <w:szCs w:val="24"/>
        </w:rPr>
      </w:pPr>
      <w:r w:rsidRPr="003E7B5D">
        <w:rPr>
          <w:rFonts w:asciiTheme="majorBidi" w:hAnsiTheme="majorBidi" w:cstheme="majorBidi"/>
          <w:color w:val="000000"/>
          <w:sz w:val="24"/>
          <w:szCs w:val="24"/>
        </w:rPr>
        <w:t xml:space="preserve">Le principe du VPN est basé sur la technique du </w:t>
      </w:r>
      <w:r w:rsidR="00C84F7A" w:rsidRPr="003E7B5D">
        <w:rPr>
          <w:rFonts w:asciiTheme="majorBidi" w:hAnsiTheme="majorBidi" w:cstheme="majorBidi"/>
          <w:color w:val="000000"/>
          <w:sz w:val="24"/>
          <w:szCs w:val="24"/>
        </w:rPr>
        <w:t>tunneling</w:t>
      </w:r>
      <w:r w:rsidRPr="003E7B5D">
        <w:rPr>
          <w:rFonts w:asciiTheme="majorBidi" w:hAnsiTheme="majorBidi" w:cstheme="majorBidi"/>
          <w:color w:val="000000"/>
          <w:sz w:val="24"/>
          <w:szCs w:val="24"/>
        </w:rPr>
        <w:t>. Cela consiste à construire un chemin virtuel après avoir identifié l’émetteur et le destinataire. La source peut ensuite éventuellement chiffrer les données (on parle alors de VPN chiffrés) et les achemine en empruntant ce chemin virtuel.</w:t>
      </w:r>
      <w:r w:rsidRPr="003E7B5D">
        <w:rPr>
          <w:rStyle w:val="apple-converted-space"/>
          <w:rFonts w:asciiTheme="majorBidi" w:hAnsiTheme="majorBidi" w:cstheme="majorBidi"/>
          <w:color w:val="000000"/>
          <w:sz w:val="24"/>
          <w:szCs w:val="24"/>
        </w:rPr>
        <w:t> </w:t>
      </w:r>
    </w:p>
    <w:p w:rsidR="00C5471C" w:rsidRPr="003E7B5D" w:rsidRDefault="003B537F" w:rsidP="00A27D8E">
      <w:pPr>
        <w:spacing w:line="360" w:lineRule="auto"/>
        <w:ind w:firstLine="284"/>
        <w:jc w:val="both"/>
        <w:rPr>
          <w:rFonts w:asciiTheme="majorBidi" w:eastAsia="Times New Roman" w:hAnsiTheme="majorBidi"/>
          <w:color w:val="000000"/>
          <w:sz w:val="28"/>
          <w:szCs w:val="28"/>
          <w:lang w:eastAsia="fr-FR"/>
        </w:rPr>
      </w:pPr>
      <w:r w:rsidRPr="003E7B5D">
        <w:rPr>
          <w:rFonts w:asciiTheme="majorBidi" w:hAnsiTheme="majorBidi" w:cstheme="majorBidi"/>
          <w:color w:val="000000"/>
          <w:sz w:val="24"/>
          <w:szCs w:val="24"/>
        </w:rPr>
        <w:t xml:space="preserve">Les données à transmettre peuvent appartenir à un protocole différent d’IP. Dans ce cas le protocole de </w:t>
      </w:r>
      <w:r w:rsidR="00C84F7A" w:rsidRPr="003E7B5D">
        <w:rPr>
          <w:rFonts w:asciiTheme="majorBidi" w:hAnsiTheme="majorBidi" w:cstheme="majorBidi"/>
          <w:color w:val="000000"/>
          <w:sz w:val="24"/>
          <w:szCs w:val="24"/>
        </w:rPr>
        <w:t>tunneling</w:t>
      </w:r>
      <w:r w:rsidRPr="003E7B5D">
        <w:rPr>
          <w:rFonts w:asciiTheme="majorBidi" w:hAnsiTheme="majorBidi" w:cstheme="majorBidi"/>
          <w:color w:val="000000"/>
          <w:sz w:val="24"/>
          <w:szCs w:val="24"/>
        </w:rPr>
        <w:t xml:space="preserve"> encapsule les données en rajoutant une entête. Permettant le routage des trames dans le tunnel. Le tunneling est l’ensemble des processus d’encapsulation, de transmission et de </w:t>
      </w:r>
      <w:r w:rsidR="00207692" w:rsidRPr="003E7B5D">
        <w:rPr>
          <w:rFonts w:asciiTheme="majorBidi" w:hAnsiTheme="majorBidi" w:cstheme="majorBidi"/>
          <w:color w:val="000000"/>
          <w:sz w:val="24"/>
          <w:szCs w:val="24"/>
        </w:rPr>
        <w:t>dés encapsulation.[7</w:t>
      </w:r>
      <w:r w:rsidR="00540A0A" w:rsidRPr="003E7B5D">
        <w:rPr>
          <w:rFonts w:asciiTheme="majorBidi" w:hAnsiTheme="majorBidi" w:cstheme="majorBidi"/>
          <w:color w:val="000000"/>
          <w:sz w:val="24"/>
          <w:szCs w:val="24"/>
        </w:rPr>
        <w:t>]</w:t>
      </w:r>
    </w:p>
    <w:p w:rsidR="002836DF" w:rsidRPr="008470BF" w:rsidRDefault="0007666B" w:rsidP="00D90CEC">
      <w:pPr>
        <w:pStyle w:val="Titre2"/>
        <w:shd w:val="clear" w:color="auto" w:fill="FFFFFF"/>
        <w:spacing w:line="360" w:lineRule="auto"/>
        <w:jc w:val="both"/>
        <w:rPr>
          <w:rFonts w:asciiTheme="majorBidi" w:hAnsiTheme="majorBidi"/>
          <w:color w:val="000000"/>
          <w:sz w:val="24"/>
          <w:szCs w:val="24"/>
        </w:rPr>
      </w:pPr>
      <w:r w:rsidRPr="008470BF">
        <w:rPr>
          <w:rFonts w:asciiTheme="majorBidi" w:eastAsia="Times New Roman" w:hAnsiTheme="majorBidi"/>
          <w:color w:val="000000"/>
          <w:sz w:val="24"/>
          <w:szCs w:val="24"/>
          <w:lang w:eastAsia="fr-FR"/>
        </w:rPr>
        <w:t>1</w:t>
      </w:r>
      <w:r w:rsidR="00F65DCA" w:rsidRPr="008470BF">
        <w:rPr>
          <w:rFonts w:asciiTheme="majorBidi" w:eastAsia="Times New Roman" w:hAnsiTheme="majorBidi"/>
          <w:color w:val="000000"/>
          <w:sz w:val="24"/>
          <w:szCs w:val="24"/>
          <w:lang w:eastAsia="fr-FR"/>
        </w:rPr>
        <w:t>.</w:t>
      </w:r>
      <w:r w:rsidR="00103399" w:rsidRPr="008470BF">
        <w:rPr>
          <w:rFonts w:asciiTheme="majorBidi" w:eastAsia="Times New Roman" w:hAnsiTheme="majorBidi"/>
          <w:color w:val="000000"/>
          <w:sz w:val="24"/>
          <w:szCs w:val="24"/>
          <w:lang w:eastAsia="fr-FR"/>
        </w:rPr>
        <w:t xml:space="preserve">1 </w:t>
      </w:r>
      <w:r w:rsidR="002836DF" w:rsidRPr="008470BF">
        <w:rPr>
          <w:rFonts w:asciiTheme="majorBidi" w:hAnsiTheme="majorBidi"/>
          <w:color w:val="000000"/>
          <w:sz w:val="24"/>
          <w:szCs w:val="24"/>
        </w:rPr>
        <w:t xml:space="preserve">Les </w:t>
      </w:r>
      <w:r w:rsidR="002A0478" w:rsidRPr="008470BF">
        <w:rPr>
          <w:rFonts w:asciiTheme="majorBidi" w:hAnsiTheme="majorBidi"/>
          <w:color w:val="000000"/>
          <w:sz w:val="24"/>
          <w:szCs w:val="24"/>
        </w:rPr>
        <w:t xml:space="preserve">fonctionnalités du </w:t>
      </w:r>
      <w:r w:rsidR="00C84F7A" w:rsidRPr="008470BF">
        <w:rPr>
          <w:rFonts w:asciiTheme="majorBidi" w:hAnsiTheme="majorBidi"/>
          <w:color w:val="000000"/>
          <w:sz w:val="24"/>
          <w:szCs w:val="24"/>
        </w:rPr>
        <w:t>VPN :</w:t>
      </w:r>
    </w:p>
    <w:p w:rsidR="002836DF" w:rsidRPr="003E7B5D" w:rsidRDefault="002836DF" w:rsidP="008470BF">
      <w:pPr>
        <w:spacing w:line="360" w:lineRule="auto"/>
        <w:ind w:firstLine="284"/>
        <w:jc w:val="both"/>
        <w:rPr>
          <w:rFonts w:asciiTheme="majorBidi" w:hAnsiTheme="majorBidi" w:cstheme="majorBidi"/>
          <w:color w:val="000000"/>
        </w:rPr>
      </w:pPr>
      <w:r w:rsidRPr="008470BF">
        <w:rPr>
          <w:rFonts w:asciiTheme="majorBidi" w:hAnsiTheme="majorBidi" w:cstheme="majorBidi"/>
          <w:color w:val="000000"/>
          <w:sz w:val="24"/>
          <w:szCs w:val="24"/>
        </w:rPr>
        <w:t>Le VPN n'est qu'un concept, ce n'est pas une implémentation. Il se caractérise par les obligations suivantes</w:t>
      </w:r>
      <w:r w:rsidRPr="003E7B5D">
        <w:rPr>
          <w:rFonts w:asciiTheme="majorBidi" w:hAnsiTheme="majorBidi" w:cstheme="majorBidi"/>
          <w:color w:val="000000"/>
        </w:rPr>
        <w:t xml:space="preserve"> :</w:t>
      </w:r>
    </w:p>
    <w:p w:rsidR="002836DF" w:rsidRPr="003E7B5D" w:rsidRDefault="002836DF" w:rsidP="003A1F82">
      <w:pPr>
        <w:pStyle w:val="NormalWeb"/>
        <w:numPr>
          <w:ilvl w:val="0"/>
          <w:numId w:val="2"/>
        </w:numPr>
        <w:shd w:val="clear" w:color="auto" w:fill="FFFFFF"/>
        <w:tabs>
          <w:tab w:val="clear" w:pos="720"/>
          <w:tab w:val="num" w:pos="142"/>
        </w:tabs>
        <w:autoSpaceDE/>
        <w:autoSpaceDN/>
        <w:adjustRightInd/>
        <w:spacing w:line="360" w:lineRule="auto"/>
        <w:ind w:left="0" w:firstLine="0"/>
        <w:jc w:val="both"/>
        <w:rPr>
          <w:rFonts w:asciiTheme="majorBidi" w:hAnsiTheme="majorBidi" w:cstheme="majorBidi"/>
          <w:color w:val="000000"/>
        </w:rPr>
      </w:pPr>
      <w:r w:rsidRPr="003E7B5D">
        <w:rPr>
          <w:rFonts w:asciiTheme="majorBidi" w:hAnsiTheme="majorBidi" w:cstheme="majorBidi"/>
          <w:color w:val="000000"/>
        </w:rPr>
        <w:lastRenderedPageBreak/>
        <w:t>authentification des entités communicantes : le serveur VPN doit pouvoir être sûr de parler au vrai client VPN et vice-versa</w:t>
      </w:r>
      <w:r w:rsidR="008450D5" w:rsidRPr="003E7B5D">
        <w:rPr>
          <w:rFonts w:asciiTheme="majorBidi" w:hAnsiTheme="majorBidi" w:cstheme="majorBidi"/>
          <w:color w:val="000000"/>
        </w:rPr>
        <w:t>.</w:t>
      </w:r>
    </w:p>
    <w:p w:rsidR="002836DF" w:rsidRPr="003E7B5D" w:rsidRDefault="002836DF" w:rsidP="003A1F82">
      <w:pPr>
        <w:pStyle w:val="NormalWeb"/>
        <w:numPr>
          <w:ilvl w:val="0"/>
          <w:numId w:val="2"/>
        </w:numPr>
        <w:shd w:val="clear" w:color="auto" w:fill="FFFFFF"/>
        <w:tabs>
          <w:tab w:val="clear" w:pos="720"/>
          <w:tab w:val="num" w:pos="142"/>
        </w:tabs>
        <w:autoSpaceDE/>
        <w:autoSpaceDN/>
        <w:adjustRightInd/>
        <w:spacing w:line="360" w:lineRule="auto"/>
        <w:ind w:left="0" w:firstLine="0"/>
        <w:jc w:val="both"/>
        <w:rPr>
          <w:rFonts w:asciiTheme="majorBidi" w:hAnsiTheme="majorBidi" w:cstheme="majorBidi"/>
          <w:color w:val="000000"/>
        </w:rPr>
      </w:pPr>
      <w:r w:rsidRPr="003E7B5D">
        <w:rPr>
          <w:rFonts w:asciiTheme="majorBidi" w:hAnsiTheme="majorBidi" w:cstheme="majorBidi"/>
          <w:color w:val="000000"/>
        </w:rPr>
        <w:t>authentification des utilisateurs : seuls les bonnes personnes doivent pouvoir se connecter au réseau virtuel. On doit aussi pouvoir conserver les logs de connexions</w:t>
      </w:r>
      <w:r w:rsidR="008450D5" w:rsidRPr="003E7B5D">
        <w:rPr>
          <w:rFonts w:asciiTheme="majorBidi" w:hAnsiTheme="majorBidi" w:cstheme="majorBidi"/>
          <w:color w:val="000000"/>
        </w:rPr>
        <w:t>.</w:t>
      </w:r>
    </w:p>
    <w:p w:rsidR="002836DF" w:rsidRPr="003E7B5D" w:rsidRDefault="002836DF" w:rsidP="003A1F82">
      <w:pPr>
        <w:pStyle w:val="NormalWeb"/>
        <w:numPr>
          <w:ilvl w:val="0"/>
          <w:numId w:val="2"/>
        </w:numPr>
        <w:shd w:val="clear" w:color="auto" w:fill="FFFFFF"/>
        <w:tabs>
          <w:tab w:val="clear" w:pos="720"/>
          <w:tab w:val="num" w:pos="142"/>
        </w:tabs>
        <w:autoSpaceDE/>
        <w:autoSpaceDN/>
        <w:adjustRightInd/>
        <w:spacing w:line="360" w:lineRule="auto"/>
        <w:ind w:left="0" w:firstLine="0"/>
        <w:jc w:val="both"/>
        <w:rPr>
          <w:rFonts w:asciiTheme="majorBidi" w:hAnsiTheme="majorBidi" w:cstheme="majorBidi"/>
          <w:color w:val="000000"/>
        </w:rPr>
      </w:pPr>
      <w:r w:rsidRPr="003E7B5D">
        <w:rPr>
          <w:rFonts w:asciiTheme="majorBidi" w:hAnsiTheme="majorBidi" w:cstheme="majorBidi"/>
          <w:color w:val="000000"/>
        </w:rPr>
        <w:t xml:space="preserve">gestion des adresses : tous les utilisateurs doivent avoir une adresse privée et </w:t>
      </w:r>
      <w:r w:rsidR="00D56E4F" w:rsidRPr="003E7B5D">
        <w:rPr>
          <w:rFonts w:asciiTheme="majorBidi" w:hAnsiTheme="majorBidi" w:cstheme="majorBidi"/>
          <w:color w:val="000000"/>
        </w:rPr>
        <w:t>le</w:t>
      </w:r>
      <w:r w:rsidRPr="003E7B5D">
        <w:rPr>
          <w:rFonts w:asciiTheme="majorBidi" w:hAnsiTheme="majorBidi" w:cstheme="majorBidi"/>
          <w:color w:val="000000"/>
        </w:rPr>
        <w:t xml:space="preserve"> nouveau client en obtenir une facilement</w:t>
      </w:r>
      <w:r w:rsidR="008450D5" w:rsidRPr="003E7B5D">
        <w:rPr>
          <w:rFonts w:asciiTheme="majorBidi" w:hAnsiTheme="majorBidi" w:cstheme="majorBidi"/>
          <w:color w:val="000000"/>
        </w:rPr>
        <w:t>.</w:t>
      </w:r>
    </w:p>
    <w:p w:rsidR="002836DF" w:rsidRPr="003E7B5D" w:rsidRDefault="002836DF" w:rsidP="003A1F82">
      <w:pPr>
        <w:pStyle w:val="NormalWeb"/>
        <w:numPr>
          <w:ilvl w:val="0"/>
          <w:numId w:val="2"/>
        </w:numPr>
        <w:shd w:val="clear" w:color="auto" w:fill="FFFFFF"/>
        <w:tabs>
          <w:tab w:val="clear" w:pos="720"/>
          <w:tab w:val="num" w:pos="142"/>
        </w:tabs>
        <w:autoSpaceDE/>
        <w:autoSpaceDN/>
        <w:adjustRightInd/>
        <w:spacing w:line="360" w:lineRule="auto"/>
        <w:ind w:left="0" w:firstLine="0"/>
        <w:jc w:val="both"/>
        <w:rPr>
          <w:rFonts w:asciiTheme="majorBidi" w:hAnsiTheme="majorBidi" w:cstheme="majorBidi"/>
          <w:color w:val="000000"/>
        </w:rPr>
      </w:pPr>
      <w:r w:rsidRPr="003E7B5D">
        <w:rPr>
          <w:rFonts w:asciiTheme="majorBidi" w:hAnsiTheme="majorBidi" w:cstheme="majorBidi"/>
          <w:color w:val="000000"/>
        </w:rPr>
        <w:t>cryptage du tunnel : les données échangées sur Internet doivent être dûment cryptées entre le client VPN et le serveur VPN et vice-versa</w:t>
      </w:r>
      <w:r w:rsidR="008450D5" w:rsidRPr="003E7B5D">
        <w:rPr>
          <w:rFonts w:asciiTheme="majorBidi" w:hAnsiTheme="majorBidi" w:cstheme="majorBidi"/>
          <w:color w:val="000000"/>
        </w:rPr>
        <w:t>.</w:t>
      </w:r>
    </w:p>
    <w:p w:rsidR="002836DF" w:rsidRPr="003E7B5D" w:rsidRDefault="002836DF" w:rsidP="003A1F82">
      <w:pPr>
        <w:pStyle w:val="NormalWeb"/>
        <w:numPr>
          <w:ilvl w:val="0"/>
          <w:numId w:val="2"/>
        </w:numPr>
        <w:shd w:val="clear" w:color="auto" w:fill="FFFFFF"/>
        <w:tabs>
          <w:tab w:val="clear" w:pos="720"/>
          <w:tab w:val="num" w:pos="142"/>
        </w:tabs>
        <w:autoSpaceDE/>
        <w:autoSpaceDN/>
        <w:adjustRightInd/>
        <w:spacing w:line="360" w:lineRule="auto"/>
        <w:ind w:left="0" w:firstLine="0"/>
        <w:jc w:val="both"/>
        <w:rPr>
          <w:rFonts w:asciiTheme="majorBidi" w:hAnsiTheme="majorBidi" w:cstheme="majorBidi"/>
          <w:color w:val="000000"/>
        </w:rPr>
      </w:pPr>
      <w:r w:rsidRPr="003E7B5D">
        <w:rPr>
          <w:rFonts w:asciiTheme="majorBidi" w:hAnsiTheme="majorBidi" w:cstheme="majorBidi"/>
          <w:color w:val="000000"/>
        </w:rPr>
        <w:t>les clés de cryptage doivent être régénérées souvent (automatiquement)</w:t>
      </w:r>
      <w:r w:rsidR="008450D5" w:rsidRPr="003E7B5D">
        <w:rPr>
          <w:rFonts w:asciiTheme="majorBidi" w:hAnsiTheme="majorBidi" w:cstheme="majorBidi"/>
          <w:color w:val="000000"/>
        </w:rPr>
        <w:t>.</w:t>
      </w:r>
    </w:p>
    <w:p w:rsidR="000B6D3E" w:rsidRPr="003E7B5D" w:rsidRDefault="0048621C" w:rsidP="003A1F82">
      <w:pPr>
        <w:pStyle w:val="NormalWeb"/>
        <w:numPr>
          <w:ilvl w:val="0"/>
          <w:numId w:val="2"/>
        </w:numPr>
        <w:shd w:val="clear" w:color="auto" w:fill="FFFFFF"/>
        <w:tabs>
          <w:tab w:val="clear" w:pos="720"/>
          <w:tab w:val="num" w:pos="142"/>
        </w:tabs>
        <w:autoSpaceDE/>
        <w:autoSpaceDN/>
        <w:adjustRightInd/>
        <w:spacing w:line="360" w:lineRule="auto"/>
        <w:ind w:left="0" w:firstLine="0"/>
        <w:jc w:val="both"/>
        <w:rPr>
          <w:rFonts w:asciiTheme="majorBidi" w:hAnsiTheme="majorBidi" w:cstheme="majorBidi"/>
          <w:color w:val="000000"/>
        </w:rPr>
      </w:pPr>
      <w:r>
        <w:rPr>
          <w:rFonts w:asciiTheme="majorBidi" w:hAnsiTheme="majorBidi" w:cstheme="majorBidi"/>
          <w:color w:val="000000"/>
        </w:rPr>
        <w:t>le VPN doit</w:t>
      </w:r>
      <w:r w:rsidR="002836DF" w:rsidRPr="003E7B5D">
        <w:rPr>
          <w:rFonts w:asciiTheme="majorBidi" w:hAnsiTheme="majorBidi" w:cstheme="majorBidi"/>
          <w:color w:val="000000"/>
        </w:rPr>
        <w:t xml:space="preserve"> supporter tous les protocoles afin de réaliser un vrai tunnel comme s'il y avait réellement un câble entre les deux réseaux.</w:t>
      </w:r>
    </w:p>
    <w:p w:rsidR="008310B3" w:rsidRPr="003E7B5D" w:rsidRDefault="0007666B" w:rsidP="00D90CEC">
      <w:pPr>
        <w:spacing w:before="100" w:beforeAutospacing="1" w:after="100" w:afterAutospacing="1" w:line="360" w:lineRule="auto"/>
        <w:outlineLvl w:val="3"/>
        <w:rPr>
          <w:rFonts w:asciiTheme="majorBidi" w:eastAsia="Times New Roman" w:hAnsiTheme="majorBidi" w:cstheme="majorBidi"/>
          <w:b/>
          <w:bCs/>
          <w:color w:val="000000"/>
          <w:sz w:val="28"/>
          <w:szCs w:val="28"/>
          <w:lang w:eastAsia="fr-FR"/>
        </w:rPr>
      </w:pPr>
      <w:r>
        <w:rPr>
          <w:rFonts w:asciiTheme="majorBidi" w:eastAsia="Times New Roman" w:hAnsiTheme="majorBidi" w:cstheme="majorBidi"/>
          <w:b/>
          <w:bCs/>
          <w:color w:val="000000"/>
          <w:sz w:val="28"/>
          <w:szCs w:val="28"/>
          <w:lang w:eastAsia="fr-FR"/>
        </w:rPr>
        <w:t>2</w:t>
      </w:r>
      <w:r w:rsidR="009647D2" w:rsidRPr="003E7B5D">
        <w:rPr>
          <w:rFonts w:asciiTheme="majorBidi" w:eastAsia="Times New Roman" w:hAnsiTheme="majorBidi" w:cstheme="majorBidi"/>
          <w:b/>
          <w:bCs/>
          <w:color w:val="000000"/>
          <w:sz w:val="28"/>
          <w:szCs w:val="28"/>
          <w:lang w:eastAsia="fr-FR"/>
        </w:rPr>
        <w:t>.</w:t>
      </w:r>
      <w:r w:rsidR="00C84F7A" w:rsidRPr="003E7B5D">
        <w:rPr>
          <w:rFonts w:asciiTheme="majorBidi" w:eastAsia="Times New Roman" w:hAnsiTheme="majorBidi" w:cstheme="majorBidi"/>
          <w:b/>
          <w:bCs/>
          <w:color w:val="000000"/>
          <w:sz w:val="28"/>
          <w:szCs w:val="28"/>
          <w:lang w:eastAsia="fr-FR"/>
        </w:rPr>
        <w:t xml:space="preserve"> </w:t>
      </w:r>
      <w:r w:rsidR="008310B3" w:rsidRPr="003E7B5D">
        <w:rPr>
          <w:rFonts w:asciiTheme="majorBidi" w:eastAsia="Times New Roman" w:hAnsiTheme="majorBidi" w:cstheme="majorBidi"/>
          <w:b/>
          <w:bCs/>
          <w:color w:val="000000"/>
          <w:sz w:val="28"/>
          <w:szCs w:val="28"/>
          <w:lang w:eastAsia="fr-FR"/>
        </w:rPr>
        <w:t>Les différents protocoles utilisés pour l’établissement d’un VPN :</w:t>
      </w:r>
    </w:p>
    <w:p w:rsidR="008310B3" w:rsidRPr="003E7B5D" w:rsidRDefault="008310B3" w:rsidP="001E7BE0">
      <w:pPr>
        <w:spacing w:before="100" w:beforeAutospacing="1" w:after="100" w:afterAutospacing="1" w:line="360" w:lineRule="auto"/>
        <w:ind w:firstLine="284"/>
        <w:outlineLvl w:val="3"/>
        <w:rPr>
          <w:rFonts w:asciiTheme="majorBidi" w:eastAsia="Times New Roman" w:hAnsiTheme="majorBidi" w:cstheme="majorBidi"/>
          <w:color w:val="000000"/>
          <w:sz w:val="24"/>
          <w:szCs w:val="24"/>
          <w:lang w:eastAsia="fr-FR"/>
        </w:rPr>
      </w:pPr>
      <w:r w:rsidRPr="003E7B5D">
        <w:rPr>
          <w:rFonts w:asciiTheme="majorBidi" w:eastAsia="Times New Roman" w:hAnsiTheme="majorBidi" w:cstheme="majorBidi"/>
          <w:color w:val="000000"/>
          <w:sz w:val="24"/>
          <w:szCs w:val="24"/>
          <w:lang w:eastAsia="fr-FR"/>
        </w:rPr>
        <w:t>Il existe quatre protocoles principaux permettant l’établissement d’un VPN :</w:t>
      </w:r>
    </w:p>
    <w:p w:rsidR="008310B3" w:rsidRPr="003E7B5D" w:rsidRDefault="008310B3" w:rsidP="003A1F82">
      <w:pPr>
        <w:numPr>
          <w:ilvl w:val="0"/>
          <w:numId w:val="1"/>
        </w:numPr>
        <w:tabs>
          <w:tab w:val="clear" w:pos="720"/>
          <w:tab w:val="num" w:pos="142"/>
        </w:tabs>
        <w:spacing w:before="100" w:beforeAutospacing="1" w:after="100" w:afterAutospacing="1" w:line="360" w:lineRule="auto"/>
        <w:ind w:left="0" w:firstLine="0"/>
        <w:rPr>
          <w:rFonts w:asciiTheme="majorBidi" w:eastAsia="Times New Roman" w:hAnsiTheme="majorBidi" w:cstheme="majorBidi"/>
          <w:color w:val="000000"/>
          <w:sz w:val="24"/>
          <w:szCs w:val="24"/>
          <w:lang w:eastAsia="fr-FR"/>
        </w:rPr>
      </w:pPr>
      <w:r w:rsidRPr="003E7B5D">
        <w:rPr>
          <w:rFonts w:asciiTheme="majorBidi" w:eastAsia="Times New Roman" w:hAnsiTheme="majorBidi" w:cstheme="majorBidi"/>
          <w:color w:val="000000"/>
          <w:sz w:val="24"/>
          <w:szCs w:val="24"/>
          <w:lang w:eastAsia="fr-FR"/>
        </w:rPr>
        <w:t xml:space="preserve">le protocole PPTP (Point to Point Tunneling Protocol) mis au </w:t>
      </w:r>
      <w:r w:rsidR="008450D5" w:rsidRPr="003E7B5D">
        <w:rPr>
          <w:rFonts w:asciiTheme="majorBidi" w:eastAsia="Times New Roman" w:hAnsiTheme="majorBidi" w:cstheme="majorBidi"/>
          <w:color w:val="000000"/>
          <w:sz w:val="24"/>
          <w:szCs w:val="24"/>
          <w:lang w:eastAsia="fr-FR"/>
        </w:rPr>
        <w:t xml:space="preserve">point par la société </w:t>
      </w:r>
      <w:r w:rsidR="00E462C7" w:rsidRPr="003E7B5D">
        <w:rPr>
          <w:rFonts w:asciiTheme="majorBidi" w:eastAsia="Times New Roman" w:hAnsiTheme="majorBidi" w:cstheme="majorBidi"/>
          <w:color w:val="000000"/>
          <w:sz w:val="24"/>
          <w:szCs w:val="24"/>
          <w:lang w:eastAsia="fr-FR"/>
        </w:rPr>
        <w:t>Microsoft.</w:t>
      </w:r>
    </w:p>
    <w:p w:rsidR="008310B3" w:rsidRPr="003E7B5D" w:rsidRDefault="008310B3" w:rsidP="003A1F82">
      <w:pPr>
        <w:numPr>
          <w:ilvl w:val="0"/>
          <w:numId w:val="1"/>
        </w:numPr>
        <w:tabs>
          <w:tab w:val="clear" w:pos="720"/>
          <w:tab w:val="num" w:pos="142"/>
        </w:tabs>
        <w:spacing w:before="100" w:beforeAutospacing="1" w:after="100" w:afterAutospacing="1" w:line="360" w:lineRule="auto"/>
        <w:ind w:left="0" w:firstLine="0"/>
        <w:rPr>
          <w:rFonts w:asciiTheme="majorBidi" w:eastAsia="Times New Roman" w:hAnsiTheme="majorBidi" w:cstheme="majorBidi"/>
          <w:color w:val="000000"/>
          <w:sz w:val="24"/>
          <w:szCs w:val="24"/>
          <w:lang w:eastAsia="fr-FR"/>
        </w:rPr>
      </w:pPr>
      <w:r w:rsidRPr="003E7B5D">
        <w:rPr>
          <w:rFonts w:asciiTheme="majorBidi" w:eastAsia="Times New Roman" w:hAnsiTheme="majorBidi" w:cstheme="majorBidi"/>
          <w:color w:val="000000"/>
          <w:sz w:val="24"/>
          <w:szCs w:val="24"/>
          <w:lang w:eastAsia="fr-FR"/>
        </w:rPr>
        <w:t>le protocole L2F (Layer Two Forwarding) mis</w:t>
      </w:r>
      <w:r w:rsidR="004D7D85" w:rsidRPr="003E7B5D">
        <w:rPr>
          <w:rFonts w:asciiTheme="majorBidi" w:eastAsia="Times New Roman" w:hAnsiTheme="majorBidi" w:cstheme="majorBidi"/>
          <w:color w:val="000000"/>
          <w:sz w:val="24"/>
          <w:szCs w:val="24"/>
          <w:lang w:eastAsia="fr-FR"/>
        </w:rPr>
        <w:t xml:space="preserve"> au point par la société CISCO</w:t>
      </w:r>
      <w:r w:rsidR="008450D5" w:rsidRPr="003E7B5D">
        <w:rPr>
          <w:rFonts w:asciiTheme="majorBidi" w:eastAsia="Times New Roman" w:hAnsiTheme="majorBidi" w:cstheme="majorBidi"/>
          <w:color w:val="000000"/>
          <w:sz w:val="24"/>
          <w:szCs w:val="24"/>
          <w:lang w:eastAsia="fr-FR"/>
        </w:rPr>
        <w:t>.</w:t>
      </w:r>
    </w:p>
    <w:p w:rsidR="008450D5" w:rsidRPr="003E7B5D" w:rsidRDefault="008310B3" w:rsidP="003A1F82">
      <w:pPr>
        <w:numPr>
          <w:ilvl w:val="0"/>
          <w:numId w:val="1"/>
        </w:numPr>
        <w:tabs>
          <w:tab w:val="clear" w:pos="720"/>
          <w:tab w:val="num" w:pos="142"/>
        </w:tabs>
        <w:spacing w:before="100" w:beforeAutospacing="1" w:after="100" w:afterAutospacing="1" w:line="360" w:lineRule="auto"/>
        <w:ind w:left="0" w:firstLine="0"/>
        <w:rPr>
          <w:rFonts w:asciiTheme="majorBidi" w:eastAsia="Times New Roman" w:hAnsiTheme="majorBidi" w:cstheme="majorBidi"/>
          <w:color w:val="000000"/>
          <w:sz w:val="24"/>
          <w:szCs w:val="24"/>
          <w:lang w:eastAsia="fr-FR"/>
        </w:rPr>
      </w:pPr>
      <w:r w:rsidRPr="003E7B5D">
        <w:rPr>
          <w:rFonts w:asciiTheme="majorBidi" w:eastAsia="Times New Roman" w:hAnsiTheme="majorBidi" w:cstheme="majorBidi"/>
          <w:color w:val="000000"/>
          <w:sz w:val="24"/>
          <w:szCs w:val="24"/>
          <w:lang w:eastAsia="fr-FR"/>
        </w:rPr>
        <w:t>le protocole L2TP (Layer Two Tunneli</w:t>
      </w:r>
      <w:r w:rsidR="008450D5" w:rsidRPr="003E7B5D">
        <w:rPr>
          <w:rFonts w:asciiTheme="majorBidi" w:eastAsia="Times New Roman" w:hAnsiTheme="majorBidi" w:cstheme="majorBidi"/>
          <w:color w:val="000000"/>
          <w:sz w:val="24"/>
          <w:szCs w:val="24"/>
          <w:lang w:eastAsia="fr-FR"/>
        </w:rPr>
        <w:t>ng Protocol) propose par l’IETF.</w:t>
      </w:r>
    </w:p>
    <w:p w:rsidR="00782820" w:rsidRPr="00387374" w:rsidRDefault="008310B3" w:rsidP="00D90CEC">
      <w:pPr>
        <w:numPr>
          <w:ilvl w:val="0"/>
          <w:numId w:val="1"/>
        </w:numPr>
        <w:shd w:val="clear" w:color="auto" w:fill="FFFFFF"/>
        <w:tabs>
          <w:tab w:val="clear" w:pos="720"/>
          <w:tab w:val="num" w:pos="142"/>
        </w:tabs>
        <w:spacing w:before="100" w:beforeAutospacing="1" w:after="100" w:afterAutospacing="1" w:line="360" w:lineRule="auto"/>
        <w:ind w:left="0" w:firstLine="0"/>
        <w:jc w:val="both"/>
        <w:rPr>
          <w:rFonts w:asciiTheme="majorBidi" w:eastAsia="Times New Roman" w:hAnsiTheme="majorBidi"/>
          <w:color w:val="000000"/>
          <w:sz w:val="28"/>
          <w:szCs w:val="28"/>
          <w:lang w:eastAsia="fr-FR"/>
        </w:rPr>
      </w:pPr>
      <w:r w:rsidRPr="00387374">
        <w:rPr>
          <w:rFonts w:asciiTheme="majorBidi" w:eastAsia="Times New Roman" w:hAnsiTheme="majorBidi" w:cstheme="majorBidi"/>
          <w:color w:val="000000"/>
          <w:sz w:val="24"/>
          <w:szCs w:val="24"/>
          <w:lang w:eastAsia="fr-FR"/>
        </w:rPr>
        <w:t>le protocole IPSEC.</w:t>
      </w:r>
    </w:p>
    <w:p w:rsidR="00232F9B" w:rsidRPr="003E7B5D" w:rsidRDefault="0007666B" w:rsidP="00D90CEC">
      <w:pPr>
        <w:pStyle w:val="Titre2"/>
        <w:shd w:val="clear" w:color="auto" w:fill="FFFFFF"/>
        <w:spacing w:line="360" w:lineRule="auto"/>
        <w:jc w:val="both"/>
        <w:rPr>
          <w:rFonts w:asciiTheme="majorBidi" w:hAnsiTheme="majorBidi"/>
          <w:color w:val="000000"/>
          <w:sz w:val="28"/>
          <w:szCs w:val="28"/>
        </w:rPr>
      </w:pPr>
      <w:r>
        <w:rPr>
          <w:rFonts w:asciiTheme="majorBidi" w:eastAsia="Times New Roman" w:hAnsiTheme="majorBidi"/>
          <w:color w:val="000000"/>
          <w:sz w:val="28"/>
          <w:szCs w:val="28"/>
          <w:lang w:eastAsia="fr-FR"/>
        </w:rPr>
        <w:t>2</w:t>
      </w:r>
      <w:r w:rsidR="004D7D85" w:rsidRPr="003E7B5D">
        <w:rPr>
          <w:rFonts w:asciiTheme="majorBidi" w:eastAsia="Times New Roman" w:hAnsiTheme="majorBidi"/>
          <w:color w:val="000000"/>
          <w:sz w:val="28"/>
          <w:szCs w:val="28"/>
          <w:lang w:eastAsia="fr-FR"/>
        </w:rPr>
        <w:t>.</w:t>
      </w:r>
      <w:r w:rsidR="00103399" w:rsidRPr="003E7B5D">
        <w:rPr>
          <w:rFonts w:asciiTheme="majorBidi" w:eastAsia="Times New Roman" w:hAnsiTheme="majorBidi"/>
          <w:color w:val="000000"/>
          <w:sz w:val="28"/>
          <w:szCs w:val="28"/>
          <w:lang w:eastAsia="fr-FR"/>
        </w:rPr>
        <w:t xml:space="preserve">1 </w:t>
      </w:r>
      <w:r w:rsidR="00232F9B" w:rsidRPr="003E7B5D">
        <w:rPr>
          <w:rFonts w:asciiTheme="majorBidi" w:hAnsiTheme="majorBidi"/>
          <w:color w:val="000000"/>
          <w:sz w:val="28"/>
          <w:szCs w:val="28"/>
        </w:rPr>
        <w:t>Catégories de protocoles</w:t>
      </w:r>
      <w:r w:rsidR="00D41374" w:rsidRPr="003E7B5D">
        <w:rPr>
          <w:rFonts w:asciiTheme="majorBidi" w:hAnsiTheme="majorBidi"/>
          <w:color w:val="000000"/>
          <w:sz w:val="28"/>
          <w:szCs w:val="28"/>
        </w:rPr>
        <w:t> :</w:t>
      </w:r>
    </w:p>
    <w:p w:rsidR="00232F9B" w:rsidRPr="003E7B5D" w:rsidRDefault="0007666B" w:rsidP="00D90CEC">
      <w:pPr>
        <w:pStyle w:val="Titre3"/>
        <w:shd w:val="clear" w:color="auto" w:fill="FFFFFF"/>
        <w:spacing w:line="360" w:lineRule="auto"/>
        <w:jc w:val="both"/>
        <w:rPr>
          <w:rFonts w:asciiTheme="majorBidi" w:hAnsiTheme="majorBidi"/>
          <w:color w:val="000000"/>
          <w:sz w:val="28"/>
          <w:szCs w:val="28"/>
        </w:rPr>
      </w:pPr>
      <w:r>
        <w:rPr>
          <w:rFonts w:asciiTheme="majorBidi" w:eastAsia="Times New Roman" w:hAnsiTheme="majorBidi"/>
          <w:color w:val="000000"/>
          <w:sz w:val="28"/>
          <w:szCs w:val="28"/>
          <w:lang w:eastAsia="fr-FR"/>
        </w:rPr>
        <w:t>2</w:t>
      </w:r>
      <w:r w:rsidR="004D7D85" w:rsidRPr="003E7B5D">
        <w:rPr>
          <w:rFonts w:asciiTheme="majorBidi" w:eastAsia="Times New Roman" w:hAnsiTheme="majorBidi"/>
          <w:color w:val="000000"/>
          <w:sz w:val="28"/>
          <w:szCs w:val="28"/>
          <w:lang w:eastAsia="fr-FR"/>
        </w:rPr>
        <w:t>.</w:t>
      </w:r>
      <w:r w:rsidR="00103399" w:rsidRPr="003E7B5D">
        <w:rPr>
          <w:rFonts w:asciiTheme="majorBidi" w:eastAsia="Times New Roman" w:hAnsiTheme="majorBidi"/>
          <w:color w:val="000000"/>
          <w:sz w:val="28"/>
          <w:szCs w:val="28"/>
          <w:lang w:eastAsia="fr-FR"/>
        </w:rPr>
        <w:t>1</w:t>
      </w:r>
      <w:r w:rsidR="004D7D85" w:rsidRPr="003E7B5D">
        <w:rPr>
          <w:rFonts w:asciiTheme="majorBidi" w:eastAsia="Times New Roman" w:hAnsiTheme="majorBidi"/>
          <w:color w:val="000000"/>
          <w:sz w:val="28"/>
          <w:szCs w:val="28"/>
          <w:lang w:eastAsia="fr-FR"/>
        </w:rPr>
        <w:t>.</w:t>
      </w:r>
      <w:r w:rsidR="00103399" w:rsidRPr="003E7B5D">
        <w:rPr>
          <w:rFonts w:asciiTheme="majorBidi" w:eastAsia="Times New Roman" w:hAnsiTheme="majorBidi"/>
          <w:color w:val="000000"/>
          <w:sz w:val="28"/>
          <w:szCs w:val="28"/>
          <w:lang w:eastAsia="fr-FR"/>
        </w:rPr>
        <w:t xml:space="preserve">1 </w:t>
      </w:r>
      <w:r w:rsidR="00232F9B" w:rsidRPr="003E7B5D">
        <w:rPr>
          <w:rFonts w:asciiTheme="majorBidi" w:hAnsiTheme="majorBidi"/>
          <w:color w:val="000000"/>
          <w:sz w:val="28"/>
          <w:szCs w:val="28"/>
        </w:rPr>
        <w:t>Classement par Niveau OSI</w:t>
      </w:r>
      <w:r w:rsidR="00D41374" w:rsidRPr="003E7B5D">
        <w:rPr>
          <w:rFonts w:asciiTheme="majorBidi" w:hAnsiTheme="majorBidi"/>
          <w:color w:val="000000"/>
          <w:sz w:val="28"/>
          <w:szCs w:val="28"/>
        </w:rPr>
        <w:t> :</w:t>
      </w:r>
    </w:p>
    <w:p w:rsidR="00232F9B" w:rsidRPr="003E7B5D" w:rsidRDefault="00232F9B" w:rsidP="00D90CEC">
      <w:pPr>
        <w:pStyle w:val="NormalWeb"/>
        <w:shd w:val="clear" w:color="auto" w:fill="FFFFFF"/>
        <w:spacing w:line="360" w:lineRule="auto"/>
        <w:jc w:val="both"/>
        <w:rPr>
          <w:rFonts w:asciiTheme="majorBidi" w:hAnsiTheme="majorBidi" w:cstheme="majorBidi"/>
          <w:color w:val="000000"/>
        </w:rPr>
      </w:pPr>
      <w:r w:rsidRPr="003E7B5D">
        <w:rPr>
          <w:rFonts w:asciiTheme="majorBidi" w:hAnsiTheme="majorBidi" w:cstheme="majorBidi"/>
          <w:color w:val="000000"/>
        </w:rPr>
        <w:t>Il existe deux catégories de protocoles VPN :</w:t>
      </w:r>
    </w:p>
    <w:p w:rsidR="00232F9B" w:rsidRPr="003E7B5D" w:rsidRDefault="0007666B" w:rsidP="00E5297D">
      <w:pPr>
        <w:pStyle w:val="NormalWeb"/>
        <w:shd w:val="clear" w:color="auto" w:fill="FFFFFF"/>
        <w:autoSpaceDE/>
        <w:autoSpaceDN/>
        <w:adjustRightInd/>
        <w:spacing w:line="360" w:lineRule="auto"/>
        <w:rPr>
          <w:rFonts w:asciiTheme="majorBidi" w:hAnsiTheme="majorBidi" w:cstheme="majorBidi"/>
          <w:b/>
          <w:bCs/>
          <w:color w:val="000000"/>
          <w:sz w:val="28"/>
          <w:szCs w:val="28"/>
        </w:rPr>
      </w:pPr>
      <w:r>
        <w:rPr>
          <w:rFonts w:asciiTheme="majorBidi" w:eastAsia="Times New Roman" w:hAnsiTheme="majorBidi"/>
          <w:b/>
          <w:bCs/>
          <w:color w:val="000000"/>
          <w:sz w:val="28"/>
          <w:szCs w:val="28"/>
          <w:lang w:eastAsia="fr-FR"/>
        </w:rPr>
        <w:t>2</w:t>
      </w:r>
      <w:r w:rsidR="003A1F82" w:rsidRPr="003E7B5D">
        <w:rPr>
          <w:rFonts w:asciiTheme="majorBidi" w:eastAsia="Times New Roman" w:hAnsiTheme="majorBidi"/>
          <w:b/>
          <w:bCs/>
          <w:color w:val="000000"/>
          <w:sz w:val="28"/>
          <w:szCs w:val="28"/>
          <w:lang w:eastAsia="fr-FR"/>
        </w:rPr>
        <w:t>.1.</w:t>
      </w:r>
      <w:r w:rsidR="003A1F82" w:rsidRPr="003E7B5D">
        <w:rPr>
          <w:rFonts w:asciiTheme="majorBidi" w:hAnsiTheme="majorBidi" w:cstheme="majorBidi"/>
          <w:b/>
          <w:bCs/>
          <w:color w:val="000000"/>
          <w:sz w:val="28"/>
          <w:szCs w:val="28"/>
        </w:rPr>
        <w:t xml:space="preserve">1. </w:t>
      </w:r>
      <w:r w:rsidR="00232F9B" w:rsidRPr="003E7B5D">
        <w:rPr>
          <w:rFonts w:asciiTheme="majorBidi" w:hAnsiTheme="majorBidi" w:cstheme="majorBidi"/>
          <w:b/>
          <w:bCs/>
          <w:color w:val="000000"/>
          <w:sz w:val="28"/>
          <w:szCs w:val="28"/>
        </w:rPr>
        <w:t>Les protocoles nécessitant parfois/souvent du matériel particulier:</w:t>
      </w:r>
    </w:p>
    <w:p w:rsidR="00232F9B" w:rsidRPr="00E5297D" w:rsidRDefault="00232F9B" w:rsidP="00E5297D">
      <w:pPr>
        <w:spacing w:after="0" w:line="360" w:lineRule="auto"/>
        <w:ind w:firstLine="284"/>
        <w:outlineLvl w:val="3"/>
        <w:rPr>
          <w:rFonts w:asciiTheme="majorBidi" w:hAnsiTheme="majorBidi" w:cstheme="majorBidi"/>
          <w:color w:val="000000"/>
          <w:sz w:val="24"/>
          <w:szCs w:val="24"/>
        </w:rPr>
      </w:pPr>
      <w:r w:rsidRPr="00E5297D">
        <w:rPr>
          <w:rFonts w:asciiTheme="majorBidi" w:hAnsiTheme="majorBidi" w:cstheme="majorBidi"/>
          <w:color w:val="000000"/>
          <w:sz w:val="24"/>
          <w:szCs w:val="24"/>
        </w:rPr>
        <w:t>Les protocoles de niveau 2 (Couche Liaison) dans la pile TCP/IP : PPTP, L2F et L2TP</w:t>
      </w:r>
      <w:r w:rsidR="00AA7622" w:rsidRPr="00E5297D">
        <w:rPr>
          <w:rFonts w:asciiTheme="majorBidi" w:hAnsiTheme="majorBidi" w:cstheme="majorBidi"/>
          <w:color w:val="000000"/>
          <w:sz w:val="24"/>
          <w:szCs w:val="24"/>
        </w:rPr>
        <w:t>.</w:t>
      </w:r>
    </w:p>
    <w:p w:rsidR="00232F9B" w:rsidRPr="003E7B5D" w:rsidRDefault="00232F9B" w:rsidP="00E5297D">
      <w:pPr>
        <w:pStyle w:val="NormalWeb"/>
        <w:shd w:val="clear" w:color="auto" w:fill="FFFFFF"/>
        <w:autoSpaceDE/>
        <w:autoSpaceDN/>
        <w:adjustRightInd/>
        <w:spacing w:line="360" w:lineRule="auto"/>
        <w:ind w:firstLine="284"/>
        <w:jc w:val="both"/>
        <w:rPr>
          <w:rFonts w:asciiTheme="majorBidi" w:hAnsiTheme="majorBidi" w:cstheme="majorBidi"/>
          <w:color w:val="000000"/>
        </w:rPr>
      </w:pPr>
      <w:r w:rsidRPr="003E7B5D">
        <w:rPr>
          <w:rFonts w:asciiTheme="majorBidi" w:hAnsiTheme="majorBidi" w:cstheme="majorBidi"/>
          <w:color w:val="000000"/>
        </w:rPr>
        <w:t>Les protocoles de niveau 3 (Couche Réseau) dans la pile TCP/IP : IPSec</w:t>
      </w:r>
      <w:r w:rsidR="00E5297D">
        <w:rPr>
          <w:rFonts w:asciiTheme="majorBidi" w:hAnsiTheme="majorBidi" w:cstheme="majorBidi"/>
          <w:color w:val="000000"/>
        </w:rPr>
        <w:t>.</w:t>
      </w:r>
    </w:p>
    <w:p w:rsidR="00232F9B" w:rsidRPr="003E7B5D" w:rsidRDefault="0007666B" w:rsidP="00E5297D">
      <w:pPr>
        <w:pStyle w:val="NormalWeb"/>
        <w:shd w:val="clear" w:color="auto" w:fill="FFFFFF"/>
        <w:tabs>
          <w:tab w:val="left" w:pos="142"/>
          <w:tab w:val="left" w:pos="284"/>
        </w:tabs>
        <w:autoSpaceDE/>
        <w:autoSpaceDN/>
        <w:adjustRightInd/>
        <w:spacing w:line="360" w:lineRule="auto"/>
        <w:jc w:val="both"/>
        <w:rPr>
          <w:rFonts w:asciiTheme="majorBidi" w:hAnsiTheme="majorBidi" w:cstheme="majorBidi"/>
          <w:b/>
          <w:bCs/>
          <w:color w:val="000000"/>
          <w:sz w:val="28"/>
          <w:szCs w:val="28"/>
        </w:rPr>
      </w:pPr>
      <w:r>
        <w:rPr>
          <w:rFonts w:asciiTheme="majorBidi" w:hAnsiTheme="majorBidi" w:cstheme="majorBidi"/>
          <w:b/>
          <w:bCs/>
          <w:color w:val="000000"/>
          <w:sz w:val="28"/>
          <w:szCs w:val="28"/>
        </w:rPr>
        <w:t>2</w:t>
      </w:r>
      <w:r w:rsidR="00667977" w:rsidRPr="003E7B5D">
        <w:rPr>
          <w:rFonts w:asciiTheme="majorBidi" w:hAnsiTheme="majorBidi" w:cstheme="majorBidi"/>
          <w:b/>
          <w:bCs/>
          <w:color w:val="000000"/>
          <w:sz w:val="28"/>
          <w:szCs w:val="28"/>
        </w:rPr>
        <w:t> .1.2.</w:t>
      </w:r>
      <w:r w:rsidR="00232F9B" w:rsidRPr="003E7B5D">
        <w:rPr>
          <w:rFonts w:asciiTheme="majorBidi" w:hAnsiTheme="majorBidi" w:cstheme="majorBidi"/>
          <w:b/>
          <w:bCs/>
          <w:color w:val="000000"/>
          <w:sz w:val="28"/>
          <w:szCs w:val="28"/>
        </w:rPr>
        <w:t>Les protocoles ne nécessitant qu'une couche logicielle :</w:t>
      </w:r>
    </w:p>
    <w:p w:rsidR="00232F9B" w:rsidRPr="003E7B5D" w:rsidRDefault="00232F9B" w:rsidP="003A2FA3">
      <w:pPr>
        <w:pStyle w:val="NormalWeb"/>
        <w:shd w:val="clear" w:color="auto" w:fill="FFFFFF"/>
        <w:autoSpaceDE/>
        <w:autoSpaceDN/>
        <w:adjustRightInd/>
        <w:spacing w:after="240" w:line="360" w:lineRule="auto"/>
        <w:ind w:firstLine="284"/>
        <w:jc w:val="both"/>
        <w:rPr>
          <w:rFonts w:asciiTheme="majorBidi" w:hAnsiTheme="majorBidi" w:cstheme="majorBidi"/>
          <w:color w:val="000000"/>
        </w:rPr>
      </w:pPr>
      <w:r w:rsidRPr="003E7B5D">
        <w:rPr>
          <w:rFonts w:asciiTheme="majorBidi" w:hAnsiTheme="majorBidi" w:cstheme="majorBidi"/>
          <w:color w:val="000000"/>
        </w:rPr>
        <w:t>Les protocoles de niveau 4 (Couche Transport) : OpenVPN en SSL</w:t>
      </w:r>
      <w:r w:rsidR="00A532AC">
        <w:rPr>
          <w:rFonts w:asciiTheme="majorBidi" w:hAnsiTheme="majorBidi" w:cstheme="majorBidi"/>
          <w:color w:val="000000"/>
        </w:rPr>
        <w:t>.</w:t>
      </w:r>
    </w:p>
    <w:p w:rsidR="00232F9B" w:rsidRPr="003E7B5D" w:rsidRDefault="0007666B" w:rsidP="00D90CEC">
      <w:pPr>
        <w:pStyle w:val="Titre3"/>
        <w:shd w:val="clear" w:color="auto" w:fill="FFFFFF"/>
        <w:spacing w:line="360" w:lineRule="auto"/>
        <w:jc w:val="both"/>
        <w:rPr>
          <w:rFonts w:asciiTheme="majorBidi" w:hAnsiTheme="majorBidi"/>
          <w:color w:val="000000"/>
          <w:sz w:val="28"/>
          <w:szCs w:val="28"/>
        </w:rPr>
      </w:pPr>
      <w:r>
        <w:rPr>
          <w:rFonts w:asciiTheme="majorBidi" w:eastAsia="Times New Roman" w:hAnsiTheme="majorBidi"/>
          <w:color w:val="000000"/>
          <w:sz w:val="28"/>
          <w:szCs w:val="28"/>
          <w:lang w:eastAsia="fr-FR"/>
        </w:rPr>
        <w:t>2</w:t>
      </w:r>
      <w:r w:rsidR="004D7D85" w:rsidRPr="003E7B5D">
        <w:rPr>
          <w:rFonts w:asciiTheme="majorBidi" w:eastAsia="Times New Roman" w:hAnsiTheme="majorBidi"/>
          <w:color w:val="000000"/>
          <w:sz w:val="28"/>
          <w:szCs w:val="28"/>
          <w:lang w:eastAsia="fr-FR"/>
        </w:rPr>
        <w:t>.</w:t>
      </w:r>
      <w:r w:rsidR="00FF201F" w:rsidRPr="003E7B5D">
        <w:rPr>
          <w:rFonts w:asciiTheme="majorBidi" w:eastAsia="Times New Roman" w:hAnsiTheme="majorBidi"/>
          <w:color w:val="000000"/>
          <w:sz w:val="28"/>
          <w:szCs w:val="28"/>
          <w:lang w:eastAsia="fr-FR"/>
        </w:rPr>
        <w:t>2</w:t>
      </w:r>
      <w:r w:rsidR="00103399" w:rsidRPr="003E7B5D">
        <w:rPr>
          <w:rFonts w:asciiTheme="majorBidi" w:hAnsiTheme="majorBidi"/>
          <w:color w:val="000000"/>
          <w:sz w:val="28"/>
          <w:szCs w:val="28"/>
        </w:rPr>
        <w:t xml:space="preserve"> </w:t>
      </w:r>
      <w:r w:rsidR="00232F9B" w:rsidRPr="003E7B5D">
        <w:rPr>
          <w:rFonts w:asciiTheme="majorBidi" w:hAnsiTheme="majorBidi"/>
          <w:color w:val="000000"/>
          <w:sz w:val="28"/>
          <w:szCs w:val="28"/>
        </w:rPr>
        <w:t>Classement par Système d'exploitation</w:t>
      </w:r>
      <w:r w:rsidR="00667977" w:rsidRPr="003E7B5D">
        <w:rPr>
          <w:rFonts w:asciiTheme="majorBidi" w:hAnsiTheme="majorBidi"/>
          <w:color w:val="000000"/>
          <w:sz w:val="28"/>
          <w:szCs w:val="28"/>
        </w:rPr>
        <w:t> :</w:t>
      </w:r>
    </w:p>
    <w:p w:rsidR="00232F9B" w:rsidRPr="003E7B5D" w:rsidRDefault="00232F9B" w:rsidP="00BB255F">
      <w:pPr>
        <w:pStyle w:val="NormalWeb"/>
        <w:shd w:val="clear" w:color="auto" w:fill="FFFFFF"/>
        <w:spacing w:line="360" w:lineRule="auto"/>
        <w:ind w:firstLine="284"/>
        <w:jc w:val="both"/>
        <w:rPr>
          <w:rFonts w:asciiTheme="majorBidi" w:hAnsiTheme="majorBidi" w:cstheme="majorBidi"/>
          <w:color w:val="000000"/>
        </w:rPr>
      </w:pPr>
      <w:r w:rsidRPr="003E7B5D">
        <w:rPr>
          <w:rFonts w:asciiTheme="majorBidi" w:hAnsiTheme="majorBidi" w:cstheme="majorBidi"/>
          <w:color w:val="000000"/>
        </w:rPr>
        <w:t>Voici les protocoles classés par OS :</w:t>
      </w:r>
    </w:p>
    <w:p w:rsidR="00232F9B" w:rsidRPr="003E7B5D" w:rsidRDefault="00232F9B" w:rsidP="00D90CEC">
      <w:pPr>
        <w:pStyle w:val="NormalWeb"/>
        <w:numPr>
          <w:ilvl w:val="0"/>
          <w:numId w:val="25"/>
        </w:numPr>
        <w:shd w:val="clear" w:color="auto" w:fill="FFFFFF"/>
        <w:autoSpaceDE/>
        <w:autoSpaceDN/>
        <w:adjustRightInd/>
        <w:spacing w:line="360" w:lineRule="auto"/>
        <w:jc w:val="both"/>
        <w:rPr>
          <w:rFonts w:asciiTheme="majorBidi" w:hAnsiTheme="majorBidi" w:cstheme="majorBidi"/>
          <w:color w:val="000000"/>
        </w:rPr>
      </w:pPr>
      <w:r w:rsidRPr="003E7B5D">
        <w:rPr>
          <w:rFonts w:asciiTheme="majorBidi" w:hAnsiTheme="majorBidi" w:cstheme="majorBidi"/>
          <w:color w:val="000000"/>
        </w:rPr>
        <w:t>Disponibles nativement sous Windows</w:t>
      </w:r>
      <w:r w:rsidR="0059760B" w:rsidRPr="003E7B5D">
        <w:rPr>
          <w:rFonts w:asciiTheme="majorBidi" w:hAnsiTheme="majorBidi" w:cstheme="majorBidi"/>
          <w:color w:val="000000"/>
        </w:rPr>
        <w:t> :</w:t>
      </w:r>
      <w:r w:rsidR="00975568" w:rsidRPr="003E7B5D">
        <w:rPr>
          <w:rFonts w:asciiTheme="majorBidi" w:hAnsiTheme="majorBidi" w:cstheme="majorBidi"/>
          <w:color w:val="000000"/>
        </w:rPr>
        <w:t xml:space="preserve"> </w:t>
      </w:r>
      <w:r w:rsidRPr="003E7B5D">
        <w:rPr>
          <w:rFonts w:asciiTheme="majorBidi" w:hAnsiTheme="majorBidi" w:cstheme="majorBidi"/>
          <w:color w:val="000000"/>
        </w:rPr>
        <w:t xml:space="preserve">PPTP et </w:t>
      </w:r>
      <w:r w:rsidR="002A2E50" w:rsidRPr="003E7B5D">
        <w:rPr>
          <w:rFonts w:asciiTheme="majorBidi" w:hAnsiTheme="majorBidi" w:cstheme="majorBidi"/>
          <w:color w:val="000000"/>
        </w:rPr>
        <w:t>IP Sec</w:t>
      </w:r>
      <w:r w:rsidRPr="003E7B5D">
        <w:rPr>
          <w:rFonts w:asciiTheme="majorBidi" w:hAnsiTheme="majorBidi" w:cstheme="majorBidi"/>
          <w:color w:val="000000"/>
        </w:rPr>
        <w:t>/L2TP</w:t>
      </w:r>
      <w:r w:rsidR="0059760B" w:rsidRPr="003E7B5D">
        <w:rPr>
          <w:rFonts w:asciiTheme="majorBidi" w:hAnsiTheme="majorBidi" w:cstheme="majorBidi"/>
          <w:color w:val="000000"/>
        </w:rPr>
        <w:t>.</w:t>
      </w:r>
    </w:p>
    <w:p w:rsidR="00232F9B" w:rsidRPr="003E7B5D" w:rsidRDefault="00232F9B" w:rsidP="00D90CEC">
      <w:pPr>
        <w:pStyle w:val="NormalWeb"/>
        <w:numPr>
          <w:ilvl w:val="0"/>
          <w:numId w:val="25"/>
        </w:numPr>
        <w:shd w:val="clear" w:color="auto" w:fill="FFFFFF"/>
        <w:autoSpaceDE/>
        <w:autoSpaceDN/>
        <w:adjustRightInd/>
        <w:spacing w:line="360" w:lineRule="auto"/>
        <w:jc w:val="both"/>
        <w:rPr>
          <w:rFonts w:asciiTheme="majorBidi" w:hAnsiTheme="majorBidi" w:cstheme="majorBidi"/>
          <w:color w:val="000000"/>
        </w:rPr>
      </w:pPr>
      <w:r w:rsidRPr="003E7B5D">
        <w:rPr>
          <w:rFonts w:asciiTheme="majorBidi" w:hAnsiTheme="majorBidi" w:cstheme="majorBidi"/>
          <w:color w:val="000000"/>
        </w:rPr>
        <w:lastRenderedPageBreak/>
        <w:t xml:space="preserve">Protocoles disponibles sous Linux et Windows par logiciel annexe </w:t>
      </w:r>
      <w:r w:rsidR="00387374" w:rsidRPr="003E7B5D">
        <w:rPr>
          <w:rFonts w:asciiTheme="majorBidi" w:hAnsiTheme="majorBidi" w:cstheme="majorBidi"/>
          <w:color w:val="000000"/>
        </w:rPr>
        <w:t>: Open</w:t>
      </w:r>
      <w:r w:rsidR="002A2E50" w:rsidRPr="003E7B5D">
        <w:rPr>
          <w:rFonts w:asciiTheme="majorBidi" w:hAnsiTheme="majorBidi" w:cstheme="majorBidi"/>
          <w:color w:val="000000"/>
        </w:rPr>
        <w:t xml:space="preserve"> </w:t>
      </w:r>
      <w:r w:rsidRPr="003E7B5D">
        <w:rPr>
          <w:rFonts w:asciiTheme="majorBidi" w:hAnsiTheme="majorBidi" w:cstheme="majorBidi"/>
          <w:color w:val="000000"/>
        </w:rPr>
        <w:t>VPN</w:t>
      </w:r>
      <w:r w:rsidR="0059760B" w:rsidRPr="003E7B5D">
        <w:rPr>
          <w:rFonts w:asciiTheme="majorBidi" w:hAnsiTheme="majorBidi" w:cstheme="majorBidi"/>
          <w:color w:val="000000"/>
        </w:rPr>
        <w:t>.</w:t>
      </w:r>
    </w:p>
    <w:p w:rsidR="00232F9B" w:rsidRPr="003E7B5D" w:rsidRDefault="00232F9B" w:rsidP="00D90CEC">
      <w:pPr>
        <w:pStyle w:val="NormalWeb"/>
        <w:numPr>
          <w:ilvl w:val="0"/>
          <w:numId w:val="25"/>
        </w:numPr>
        <w:shd w:val="clear" w:color="auto" w:fill="FFFFFF"/>
        <w:autoSpaceDE/>
        <w:autoSpaceDN/>
        <w:adjustRightInd/>
        <w:spacing w:line="360" w:lineRule="auto"/>
        <w:jc w:val="both"/>
        <w:rPr>
          <w:rFonts w:asciiTheme="majorBidi" w:hAnsiTheme="majorBidi" w:cstheme="majorBidi"/>
          <w:color w:val="000000"/>
        </w:rPr>
      </w:pPr>
      <w:r w:rsidRPr="003E7B5D">
        <w:rPr>
          <w:rFonts w:asciiTheme="majorBidi" w:hAnsiTheme="majorBidi" w:cstheme="majorBidi"/>
          <w:color w:val="000000"/>
        </w:rPr>
        <w:t>Disponibles sous Linux</w:t>
      </w:r>
      <w:r w:rsidR="0059760B" w:rsidRPr="003E7B5D">
        <w:rPr>
          <w:rFonts w:asciiTheme="majorBidi" w:hAnsiTheme="majorBidi" w:cstheme="majorBidi"/>
          <w:color w:val="000000"/>
        </w:rPr>
        <w:t xml:space="preserve"> : </w:t>
      </w:r>
      <w:r w:rsidRPr="003E7B5D">
        <w:rPr>
          <w:rFonts w:asciiTheme="majorBidi" w:hAnsiTheme="majorBidi" w:cstheme="majorBidi"/>
          <w:color w:val="000000"/>
        </w:rPr>
        <w:t>Tous</w:t>
      </w:r>
      <w:r w:rsidR="0059760B" w:rsidRPr="003E7B5D">
        <w:rPr>
          <w:rFonts w:asciiTheme="majorBidi" w:hAnsiTheme="majorBidi" w:cstheme="majorBidi"/>
          <w:color w:val="000000"/>
        </w:rPr>
        <w:t>.</w:t>
      </w:r>
    </w:p>
    <w:p w:rsidR="00232F9B" w:rsidRPr="003E7B5D" w:rsidRDefault="0007666B" w:rsidP="00D90CEC">
      <w:pPr>
        <w:pStyle w:val="Titre2"/>
        <w:shd w:val="clear" w:color="auto" w:fill="FFFFFF"/>
        <w:spacing w:line="360" w:lineRule="auto"/>
        <w:jc w:val="both"/>
        <w:rPr>
          <w:rFonts w:asciiTheme="majorBidi" w:hAnsiTheme="majorBidi"/>
          <w:color w:val="000000"/>
          <w:sz w:val="28"/>
          <w:szCs w:val="28"/>
        </w:rPr>
      </w:pPr>
      <w:r>
        <w:rPr>
          <w:rFonts w:asciiTheme="majorBidi" w:eastAsia="Times New Roman" w:hAnsiTheme="majorBidi"/>
          <w:color w:val="000000"/>
          <w:sz w:val="28"/>
          <w:szCs w:val="28"/>
          <w:lang w:eastAsia="fr-FR"/>
        </w:rPr>
        <w:t>2</w:t>
      </w:r>
      <w:r w:rsidR="004D7D85" w:rsidRPr="003E7B5D">
        <w:rPr>
          <w:rFonts w:asciiTheme="majorBidi" w:eastAsia="Times New Roman" w:hAnsiTheme="majorBidi"/>
          <w:color w:val="000000"/>
          <w:sz w:val="28"/>
          <w:szCs w:val="28"/>
          <w:lang w:eastAsia="fr-FR"/>
        </w:rPr>
        <w:t>.</w:t>
      </w:r>
      <w:r w:rsidR="00103399" w:rsidRPr="003E7B5D">
        <w:rPr>
          <w:rFonts w:asciiTheme="majorBidi" w:eastAsia="Times New Roman" w:hAnsiTheme="majorBidi"/>
          <w:color w:val="000000"/>
          <w:sz w:val="28"/>
          <w:szCs w:val="28"/>
          <w:lang w:eastAsia="fr-FR"/>
        </w:rPr>
        <w:t xml:space="preserve">3 </w:t>
      </w:r>
      <w:r w:rsidR="00232F9B" w:rsidRPr="003E7B5D">
        <w:rPr>
          <w:rFonts w:asciiTheme="majorBidi" w:hAnsiTheme="majorBidi"/>
          <w:color w:val="000000"/>
          <w:sz w:val="28"/>
          <w:szCs w:val="28"/>
        </w:rPr>
        <w:t>Les principaux protocoles de VPN</w:t>
      </w:r>
      <w:r w:rsidR="00217ABB" w:rsidRPr="003E7B5D">
        <w:rPr>
          <w:rFonts w:asciiTheme="majorBidi" w:hAnsiTheme="majorBidi"/>
          <w:color w:val="000000"/>
          <w:sz w:val="28"/>
          <w:szCs w:val="28"/>
        </w:rPr>
        <w:t> :</w:t>
      </w:r>
    </w:p>
    <w:p w:rsidR="00232F9B" w:rsidRPr="003E7B5D" w:rsidRDefault="00232F9B" w:rsidP="00BB255F">
      <w:pPr>
        <w:pStyle w:val="NormalWeb"/>
        <w:shd w:val="clear" w:color="auto" w:fill="FFFFFF"/>
        <w:spacing w:line="360" w:lineRule="auto"/>
        <w:ind w:firstLine="284"/>
        <w:jc w:val="both"/>
        <w:rPr>
          <w:rFonts w:asciiTheme="majorBidi" w:hAnsiTheme="majorBidi" w:cstheme="majorBidi"/>
          <w:color w:val="000000"/>
        </w:rPr>
      </w:pPr>
      <w:r w:rsidRPr="003E7B5D">
        <w:rPr>
          <w:rFonts w:asciiTheme="majorBidi" w:hAnsiTheme="majorBidi" w:cstheme="majorBidi"/>
          <w:color w:val="000000"/>
        </w:rPr>
        <w:t>Les principaux protocoles de tunneling VPN sont les suivants :</w:t>
      </w:r>
    </w:p>
    <w:p w:rsidR="00232F9B" w:rsidRPr="003E7B5D" w:rsidRDefault="00232F9B" w:rsidP="007C2A91">
      <w:pPr>
        <w:pStyle w:val="NormalWeb"/>
        <w:numPr>
          <w:ilvl w:val="0"/>
          <w:numId w:val="28"/>
        </w:numPr>
        <w:shd w:val="clear" w:color="auto" w:fill="FFFFFF"/>
        <w:autoSpaceDE/>
        <w:autoSpaceDN/>
        <w:adjustRightInd/>
        <w:spacing w:line="360" w:lineRule="auto"/>
        <w:jc w:val="both"/>
        <w:rPr>
          <w:rFonts w:asciiTheme="majorBidi" w:hAnsiTheme="majorBidi" w:cstheme="majorBidi"/>
          <w:color w:val="000000"/>
        </w:rPr>
      </w:pPr>
      <w:r w:rsidRPr="003E7B5D">
        <w:rPr>
          <w:rFonts w:asciiTheme="majorBidi" w:hAnsiTheme="majorBidi" w:cstheme="majorBidi"/>
          <w:color w:val="000000"/>
        </w:rPr>
        <w:t>PPTP (Point-to-Point Tunneling Protocol) est un protocole de niveau 2 développé par Microsoft, 3Com, Ascend, US Robotics et ECI Telematics.</w:t>
      </w:r>
    </w:p>
    <w:p w:rsidR="00232F9B" w:rsidRPr="003E7B5D" w:rsidRDefault="00232F9B" w:rsidP="007C2A91">
      <w:pPr>
        <w:pStyle w:val="NormalWeb"/>
        <w:numPr>
          <w:ilvl w:val="0"/>
          <w:numId w:val="28"/>
        </w:numPr>
        <w:shd w:val="clear" w:color="auto" w:fill="FFFFFF"/>
        <w:autoSpaceDE/>
        <w:autoSpaceDN/>
        <w:adjustRightInd/>
        <w:spacing w:line="360" w:lineRule="auto"/>
        <w:jc w:val="both"/>
        <w:rPr>
          <w:rFonts w:asciiTheme="majorBidi" w:hAnsiTheme="majorBidi" w:cstheme="majorBidi"/>
          <w:color w:val="000000"/>
        </w:rPr>
      </w:pPr>
      <w:r w:rsidRPr="003E7B5D">
        <w:rPr>
          <w:rFonts w:asciiTheme="majorBidi" w:hAnsiTheme="majorBidi" w:cstheme="majorBidi"/>
          <w:color w:val="000000"/>
        </w:rPr>
        <w:t>L2F (Layer Two Forwarding) est un protocole de niveau 2 développé par Cisco, Northern Telecom et Shiva. Il est désormais quasi-obsolète</w:t>
      </w:r>
    </w:p>
    <w:p w:rsidR="00232F9B" w:rsidRPr="003E7B5D" w:rsidRDefault="00232F9B" w:rsidP="007C2A91">
      <w:pPr>
        <w:pStyle w:val="NormalWeb"/>
        <w:numPr>
          <w:ilvl w:val="0"/>
          <w:numId w:val="28"/>
        </w:numPr>
        <w:shd w:val="clear" w:color="auto" w:fill="FFFFFF"/>
        <w:autoSpaceDE/>
        <w:autoSpaceDN/>
        <w:adjustRightInd/>
        <w:spacing w:line="360" w:lineRule="auto"/>
        <w:jc w:val="both"/>
        <w:rPr>
          <w:rFonts w:asciiTheme="majorBidi" w:hAnsiTheme="majorBidi" w:cstheme="majorBidi"/>
          <w:color w:val="000000"/>
        </w:rPr>
      </w:pPr>
      <w:r w:rsidRPr="003E7B5D">
        <w:rPr>
          <w:rFonts w:asciiTheme="majorBidi" w:hAnsiTheme="majorBidi" w:cstheme="majorBidi"/>
          <w:color w:val="000000"/>
        </w:rPr>
        <w:t>L2TP (Layer Two Tunneling Protocol) est l'aboutissement des travaux de l'IETF</w:t>
      </w:r>
      <w:r w:rsidRPr="003E7B5D">
        <w:rPr>
          <w:rStyle w:val="apple-converted-space"/>
          <w:rFonts w:asciiTheme="majorBidi" w:hAnsiTheme="majorBidi" w:cstheme="majorBidi"/>
        </w:rPr>
        <w:t> </w:t>
      </w:r>
      <w:r w:rsidRPr="003E7B5D">
        <w:rPr>
          <w:rFonts w:asciiTheme="majorBidi" w:hAnsiTheme="majorBidi" w:cstheme="majorBidi"/>
          <w:color w:val="000000"/>
        </w:rPr>
        <w:t>(RFC 2661) pour faire converger les fonctionnalités de</w:t>
      </w:r>
      <w:r w:rsidRPr="003E7B5D">
        <w:rPr>
          <w:rStyle w:val="apple-converted-space"/>
          <w:rFonts w:asciiTheme="majorBidi" w:hAnsiTheme="majorBidi" w:cstheme="majorBidi"/>
        </w:rPr>
        <w:t> </w:t>
      </w:r>
      <w:r w:rsidRPr="003E7B5D">
        <w:rPr>
          <w:rFonts w:asciiTheme="majorBidi" w:hAnsiTheme="majorBidi" w:cstheme="majorBidi"/>
          <w:color w:val="000000"/>
        </w:rPr>
        <w:t>PPTP</w:t>
      </w:r>
      <w:r w:rsidRPr="003E7B5D">
        <w:rPr>
          <w:rStyle w:val="apple-converted-space"/>
          <w:rFonts w:asciiTheme="majorBidi" w:hAnsiTheme="majorBidi" w:cstheme="majorBidi"/>
        </w:rPr>
        <w:t> </w:t>
      </w:r>
      <w:r w:rsidRPr="003E7B5D">
        <w:rPr>
          <w:rFonts w:asciiTheme="majorBidi" w:hAnsiTheme="majorBidi" w:cstheme="majorBidi"/>
          <w:color w:val="000000"/>
        </w:rPr>
        <w:t>et</w:t>
      </w:r>
      <w:r w:rsidRPr="003E7B5D">
        <w:rPr>
          <w:rStyle w:val="apple-converted-space"/>
          <w:rFonts w:asciiTheme="majorBidi" w:hAnsiTheme="majorBidi" w:cstheme="majorBidi"/>
        </w:rPr>
        <w:t> </w:t>
      </w:r>
      <w:r w:rsidRPr="003E7B5D">
        <w:rPr>
          <w:rFonts w:asciiTheme="majorBidi" w:hAnsiTheme="majorBidi" w:cstheme="majorBidi"/>
          <w:color w:val="000000"/>
        </w:rPr>
        <w:t>L2F. Il s'agit ainsi d'un protocole de niveau 2 s'appuyant sur PPP.</w:t>
      </w:r>
    </w:p>
    <w:p w:rsidR="00232F9B" w:rsidRPr="003E7B5D" w:rsidRDefault="00232F9B" w:rsidP="007C2A91">
      <w:pPr>
        <w:pStyle w:val="NormalWeb"/>
        <w:numPr>
          <w:ilvl w:val="0"/>
          <w:numId w:val="28"/>
        </w:numPr>
        <w:shd w:val="clear" w:color="auto" w:fill="FFFFFF"/>
        <w:autoSpaceDE/>
        <w:autoSpaceDN/>
        <w:adjustRightInd/>
        <w:spacing w:after="240" w:line="360" w:lineRule="auto"/>
        <w:jc w:val="both"/>
        <w:rPr>
          <w:rFonts w:asciiTheme="majorBidi" w:hAnsiTheme="majorBidi" w:cstheme="majorBidi"/>
          <w:color w:val="000000"/>
        </w:rPr>
      </w:pPr>
      <w:r w:rsidRPr="003E7B5D">
        <w:rPr>
          <w:rFonts w:asciiTheme="majorBidi" w:hAnsiTheme="majorBidi" w:cstheme="majorBidi"/>
          <w:b/>
          <w:bCs/>
          <w:color w:val="000000"/>
        </w:rPr>
        <w:t>IPSec</w:t>
      </w:r>
      <w:r w:rsidRPr="003E7B5D">
        <w:rPr>
          <w:rStyle w:val="apple-converted-space"/>
          <w:rFonts w:asciiTheme="majorBidi" w:hAnsiTheme="majorBidi" w:cstheme="majorBidi"/>
        </w:rPr>
        <w:t> </w:t>
      </w:r>
      <w:r w:rsidRPr="003E7B5D">
        <w:rPr>
          <w:rFonts w:asciiTheme="majorBidi" w:hAnsiTheme="majorBidi" w:cstheme="majorBidi"/>
          <w:color w:val="000000"/>
        </w:rPr>
        <w:t>est un protocole de niveau 3, issu des travaux de l'IETF, permettant de transporter des données chiffrées pour les réseaux IP.</w:t>
      </w:r>
    </w:p>
    <w:p w:rsidR="00232F9B" w:rsidRPr="003E7B5D" w:rsidRDefault="0007666B" w:rsidP="00D90CEC">
      <w:pPr>
        <w:pStyle w:val="Titre3"/>
        <w:shd w:val="clear" w:color="auto" w:fill="FFFFFF"/>
        <w:spacing w:line="360" w:lineRule="auto"/>
        <w:jc w:val="both"/>
        <w:rPr>
          <w:rFonts w:asciiTheme="majorBidi" w:hAnsiTheme="majorBidi"/>
          <w:color w:val="000000"/>
          <w:sz w:val="28"/>
          <w:szCs w:val="28"/>
        </w:rPr>
      </w:pPr>
      <w:bookmarkStart w:id="0" w:name="PPTP"/>
      <w:bookmarkEnd w:id="0"/>
      <w:r>
        <w:rPr>
          <w:rFonts w:asciiTheme="majorBidi" w:eastAsia="Times New Roman" w:hAnsiTheme="majorBidi"/>
          <w:color w:val="000000"/>
          <w:sz w:val="28"/>
          <w:szCs w:val="28"/>
          <w:lang w:eastAsia="fr-FR"/>
        </w:rPr>
        <w:t>2</w:t>
      </w:r>
      <w:r w:rsidR="004D7D85" w:rsidRPr="003E7B5D">
        <w:rPr>
          <w:rFonts w:asciiTheme="majorBidi" w:eastAsia="Times New Roman" w:hAnsiTheme="majorBidi"/>
          <w:color w:val="000000"/>
          <w:sz w:val="28"/>
          <w:szCs w:val="28"/>
          <w:lang w:eastAsia="fr-FR"/>
        </w:rPr>
        <w:t>.</w:t>
      </w:r>
      <w:r w:rsidR="00103399" w:rsidRPr="003E7B5D">
        <w:rPr>
          <w:rFonts w:asciiTheme="majorBidi" w:eastAsia="Times New Roman" w:hAnsiTheme="majorBidi"/>
          <w:color w:val="000000"/>
          <w:sz w:val="28"/>
          <w:szCs w:val="28"/>
          <w:lang w:eastAsia="fr-FR"/>
        </w:rPr>
        <w:t xml:space="preserve">4 </w:t>
      </w:r>
      <w:r w:rsidR="00232F9B" w:rsidRPr="003E7B5D">
        <w:rPr>
          <w:rFonts w:asciiTheme="majorBidi" w:hAnsiTheme="majorBidi"/>
          <w:color w:val="000000"/>
          <w:sz w:val="28"/>
          <w:szCs w:val="28"/>
        </w:rPr>
        <w:t>Le protocole PPTP</w:t>
      </w:r>
      <w:r w:rsidR="00E37D9B" w:rsidRPr="003E7B5D">
        <w:rPr>
          <w:rFonts w:asciiTheme="majorBidi" w:hAnsiTheme="majorBidi"/>
          <w:color w:val="000000"/>
          <w:sz w:val="28"/>
          <w:szCs w:val="28"/>
        </w:rPr>
        <w:t> :</w:t>
      </w:r>
    </w:p>
    <w:p w:rsidR="00232F9B" w:rsidRPr="003E7B5D" w:rsidRDefault="00232F9B" w:rsidP="00BB255F">
      <w:pPr>
        <w:pStyle w:val="NormalWeb"/>
        <w:shd w:val="clear" w:color="auto" w:fill="FFFFFF"/>
        <w:spacing w:line="360" w:lineRule="auto"/>
        <w:ind w:firstLine="284"/>
        <w:jc w:val="both"/>
        <w:rPr>
          <w:rFonts w:asciiTheme="majorBidi" w:hAnsiTheme="majorBidi" w:cstheme="majorBidi"/>
          <w:color w:val="000000"/>
        </w:rPr>
      </w:pPr>
      <w:r w:rsidRPr="003E7B5D">
        <w:rPr>
          <w:rFonts w:asciiTheme="majorBidi" w:hAnsiTheme="majorBidi" w:cstheme="majorBidi"/>
          <w:color w:val="000000"/>
        </w:rPr>
        <w:t>Le principe du protocole PPTP (RFC2637) (Point To Point Tunneling Protocol) est de créer des trames avec le protocole PPP et de les crypter puis de les encapsuler dans un paquet IP.</w:t>
      </w:r>
    </w:p>
    <w:p w:rsidR="00552A0C" w:rsidRPr="003E7B5D" w:rsidRDefault="00552A0C" w:rsidP="00624C9A">
      <w:pPr>
        <w:pStyle w:val="NormalWeb"/>
        <w:shd w:val="clear" w:color="auto" w:fill="FFFFFF"/>
        <w:spacing w:line="360" w:lineRule="auto"/>
        <w:ind w:firstLine="284"/>
        <w:jc w:val="both"/>
        <w:rPr>
          <w:rFonts w:asciiTheme="majorBidi" w:hAnsiTheme="majorBidi" w:cstheme="majorBidi"/>
        </w:rPr>
      </w:pPr>
      <w:r w:rsidRPr="00624C9A">
        <w:rPr>
          <w:rFonts w:asciiTheme="majorBidi" w:hAnsiTheme="majorBidi" w:cstheme="majorBidi"/>
          <w:color w:val="000000"/>
        </w:rPr>
        <w:t>Point</w:t>
      </w:r>
      <w:r w:rsidRPr="003E7B5D">
        <w:rPr>
          <w:rFonts w:asciiTheme="majorBidi" w:hAnsiTheme="majorBidi" w:cstheme="majorBidi"/>
        </w:rPr>
        <w:t>-to-Point Tunneling Protocol, d’origine Microsoft est une technique de tunnel de bout en bout (le tunnel est initialisé par le client). La session client PPP est transportée de bout en bout dans une encapsulation spécifique (</w:t>
      </w:r>
      <w:r w:rsidRPr="003E7B5D">
        <w:rPr>
          <w:rFonts w:asciiTheme="majorBidi" w:hAnsiTheme="majorBidi" w:cstheme="majorBidi"/>
          <w:b/>
          <w:bCs/>
        </w:rPr>
        <w:t>GRE</w:t>
      </w:r>
      <w:r w:rsidRPr="003E7B5D">
        <w:rPr>
          <w:rFonts w:asciiTheme="majorBidi" w:hAnsiTheme="majorBidi" w:cstheme="majorBidi"/>
        </w:rPr>
        <w:t xml:space="preserve">, Generic Routing Encapsulation). Les datagrammes peuvent être chiffrés par le protocole d’origine Microsoft </w:t>
      </w:r>
      <w:r w:rsidRPr="003E7B5D">
        <w:rPr>
          <w:rFonts w:asciiTheme="majorBidi" w:hAnsiTheme="majorBidi" w:cstheme="majorBidi"/>
          <w:b/>
          <w:bCs/>
        </w:rPr>
        <w:t xml:space="preserve">MPPC </w:t>
      </w:r>
      <w:r w:rsidRPr="003E7B5D">
        <w:rPr>
          <w:rFonts w:asciiTheme="majorBidi" w:hAnsiTheme="majorBidi" w:cstheme="majorBidi"/>
        </w:rPr>
        <w:t xml:space="preserve">(Microsoft Point-to-Point Encryption). </w:t>
      </w:r>
      <w:r w:rsidR="00A82D73" w:rsidRPr="003E7B5D">
        <w:rPr>
          <w:rFonts w:asciiTheme="majorBidi" w:hAnsiTheme="majorBidi" w:cstheme="majorBidi"/>
        </w:rPr>
        <w:t>[</w:t>
      </w:r>
      <w:r w:rsidR="00207692" w:rsidRPr="003E7B5D">
        <w:rPr>
          <w:rFonts w:asciiTheme="majorBidi" w:hAnsiTheme="majorBidi" w:cstheme="majorBidi"/>
        </w:rPr>
        <w:t>8</w:t>
      </w:r>
      <w:r w:rsidR="00C71C32" w:rsidRPr="003E7B5D">
        <w:rPr>
          <w:rFonts w:asciiTheme="majorBidi" w:hAnsiTheme="majorBidi" w:cstheme="majorBidi"/>
        </w:rPr>
        <w:t>]</w:t>
      </w:r>
    </w:p>
    <w:p w:rsidR="00232F9B" w:rsidRPr="003E7B5D" w:rsidRDefault="00232F9B" w:rsidP="00D90CEC">
      <w:pPr>
        <w:autoSpaceDE w:val="0"/>
        <w:autoSpaceDN w:val="0"/>
        <w:adjustRightInd w:val="0"/>
        <w:spacing w:after="0" w:line="360" w:lineRule="auto"/>
        <w:jc w:val="both"/>
        <w:rPr>
          <w:rFonts w:asciiTheme="majorBidi" w:hAnsiTheme="majorBidi" w:cstheme="majorBidi"/>
          <w:color w:val="000000"/>
          <w:sz w:val="24"/>
          <w:szCs w:val="24"/>
        </w:rPr>
      </w:pPr>
      <w:r w:rsidRPr="003E7B5D">
        <w:rPr>
          <w:rFonts w:asciiTheme="majorBidi" w:hAnsiTheme="majorBidi" w:cstheme="majorBidi"/>
          <w:color w:val="000000"/>
          <w:sz w:val="24"/>
          <w:szCs w:val="24"/>
        </w:rPr>
        <w:t>Cela permet de relier les deux réseaux par une connexion point-à-point</w:t>
      </w:r>
      <w:r w:rsidRPr="003E7B5D">
        <w:rPr>
          <w:rStyle w:val="apple-converted-space"/>
          <w:rFonts w:asciiTheme="majorBidi" w:hAnsiTheme="majorBidi" w:cstheme="majorBidi"/>
          <w:sz w:val="24"/>
          <w:szCs w:val="24"/>
        </w:rPr>
        <w:t> </w:t>
      </w:r>
      <w:r w:rsidRPr="003E7B5D">
        <w:rPr>
          <w:rFonts w:asciiTheme="majorBidi" w:hAnsiTheme="majorBidi" w:cstheme="majorBidi"/>
          <w:color w:val="000000"/>
          <w:sz w:val="24"/>
          <w:szCs w:val="24"/>
        </w:rPr>
        <w:t>virtuelle</w:t>
      </w:r>
      <w:r w:rsidRPr="003E7B5D">
        <w:rPr>
          <w:rStyle w:val="apple-converted-space"/>
          <w:rFonts w:asciiTheme="majorBidi" w:hAnsiTheme="majorBidi" w:cstheme="majorBidi"/>
          <w:sz w:val="24"/>
          <w:szCs w:val="24"/>
        </w:rPr>
        <w:t> </w:t>
      </w:r>
      <w:r w:rsidRPr="003E7B5D">
        <w:rPr>
          <w:rFonts w:asciiTheme="majorBidi" w:hAnsiTheme="majorBidi" w:cstheme="majorBidi"/>
          <w:color w:val="000000"/>
          <w:sz w:val="24"/>
          <w:szCs w:val="24"/>
        </w:rPr>
        <w:t>acheminée par une connexion IP sur Internet. Cela fait croire aux deux réseaux qu'ils sont reliés par une ligne directe.</w:t>
      </w:r>
    </w:p>
    <w:p w:rsidR="00232F9B" w:rsidRPr="003E7B5D" w:rsidRDefault="00232F9B" w:rsidP="00624C9A">
      <w:pPr>
        <w:pStyle w:val="NormalWeb"/>
        <w:shd w:val="clear" w:color="auto" w:fill="FFFFFF"/>
        <w:spacing w:line="360" w:lineRule="auto"/>
        <w:ind w:firstLine="284"/>
        <w:jc w:val="both"/>
        <w:rPr>
          <w:rFonts w:asciiTheme="majorBidi" w:hAnsiTheme="majorBidi" w:cstheme="majorBidi"/>
          <w:color w:val="000000"/>
        </w:rPr>
      </w:pPr>
      <w:r w:rsidRPr="003E7B5D">
        <w:rPr>
          <w:rFonts w:asciiTheme="majorBidi" w:hAnsiTheme="majorBidi" w:cstheme="majorBidi"/>
          <w:color w:val="000000"/>
        </w:rPr>
        <w:t>On garde, ainsi les adresses des réseaux physiques dans la trame PPP cryptées et cette trame est acheminée normalement sur Internet vers l'autre réseau.</w:t>
      </w:r>
    </w:p>
    <w:p w:rsidR="00232F9B" w:rsidRPr="003E7B5D" w:rsidRDefault="00232F9B" w:rsidP="00D90CEC">
      <w:pPr>
        <w:pStyle w:val="NormalWeb"/>
        <w:shd w:val="clear" w:color="auto" w:fill="FFFFFF"/>
        <w:spacing w:line="360" w:lineRule="auto"/>
        <w:jc w:val="both"/>
        <w:rPr>
          <w:rFonts w:asciiTheme="majorBidi" w:hAnsiTheme="majorBidi" w:cstheme="majorBidi"/>
          <w:color w:val="000000"/>
        </w:rPr>
      </w:pPr>
      <w:r w:rsidRPr="003E7B5D">
        <w:rPr>
          <w:rFonts w:asciiTheme="majorBidi" w:hAnsiTheme="majorBidi" w:cstheme="majorBidi"/>
          <w:color w:val="000000"/>
        </w:rPr>
        <w:t>Il permet les opérations suivantes :</w:t>
      </w:r>
    </w:p>
    <w:p w:rsidR="00232F9B" w:rsidRPr="003E7B5D" w:rsidRDefault="00232F9B" w:rsidP="00D90CEC">
      <w:pPr>
        <w:pStyle w:val="NormalWeb"/>
        <w:numPr>
          <w:ilvl w:val="0"/>
          <w:numId w:val="6"/>
        </w:numPr>
        <w:shd w:val="clear" w:color="auto" w:fill="FFFFFF"/>
        <w:tabs>
          <w:tab w:val="clear" w:pos="720"/>
          <w:tab w:val="num" w:pos="142"/>
        </w:tabs>
        <w:autoSpaceDE/>
        <w:autoSpaceDN/>
        <w:adjustRightInd/>
        <w:spacing w:line="360" w:lineRule="auto"/>
        <w:ind w:left="0" w:firstLine="0"/>
        <w:jc w:val="both"/>
        <w:rPr>
          <w:rFonts w:asciiTheme="majorBidi" w:hAnsiTheme="majorBidi" w:cstheme="majorBidi"/>
          <w:color w:val="000000"/>
        </w:rPr>
      </w:pPr>
      <w:r w:rsidRPr="003E7B5D">
        <w:rPr>
          <w:rFonts w:asciiTheme="majorBidi" w:hAnsiTheme="majorBidi" w:cstheme="majorBidi"/>
          <w:color w:val="000000"/>
        </w:rPr>
        <w:t>L'authentification se fait par le protocole MS-CHAP (Challenge Handshake Authentification Protocol) version 2 ou avec le protocole PAP (Password Authentification Protocol)</w:t>
      </w:r>
    </w:p>
    <w:p w:rsidR="00232F9B" w:rsidRPr="003E7B5D" w:rsidRDefault="00232F9B" w:rsidP="00D90CEC">
      <w:pPr>
        <w:pStyle w:val="NormalWeb"/>
        <w:numPr>
          <w:ilvl w:val="0"/>
          <w:numId w:val="6"/>
        </w:numPr>
        <w:shd w:val="clear" w:color="auto" w:fill="FFFFFF"/>
        <w:tabs>
          <w:tab w:val="clear" w:pos="720"/>
          <w:tab w:val="num" w:pos="142"/>
        </w:tabs>
        <w:autoSpaceDE/>
        <w:autoSpaceDN/>
        <w:adjustRightInd/>
        <w:spacing w:line="360" w:lineRule="auto"/>
        <w:ind w:left="0" w:firstLine="0"/>
        <w:jc w:val="both"/>
        <w:rPr>
          <w:rFonts w:asciiTheme="majorBidi" w:hAnsiTheme="majorBidi" w:cstheme="majorBidi"/>
          <w:color w:val="000000"/>
        </w:rPr>
      </w:pPr>
      <w:r w:rsidRPr="003E7B5D">
        <w:rPr>
          <w:rFonts w:asciiTheme="majorBidi" w:hAnsiTheme="majorBidi" w:cstheme="majorBidi"/>
          <w:color w:val="000000"/>
        </w:rPr>
        <w:lastRenderedPageBreak/>
        <w:t>L'encryption se fait par le procotole MPPE (Microsoft Point-to-Point Encryption). Cela crée un tunnel de niveau 3 (Réseau) géré par le protocole GRE (Generic Routing Encapsulation).</w:t>
      </w:r>
    </w:p>
    <w:p w:rsidR="00232F9B" w:rsidRPr="003E7B5D" w:rsidRDefault="00232F9B" w:rsidP="00D90CEC">
      <w:pPr>
        <w:pStyle w:val="NormalWeb"/>
        <w:numPr>
          <w:ilvl w:val="0"/>
          <w:numId w:val="6"/>
        </w:numPr>
        <w:shd w:val="clear" w:color="auto" w:fill="FFFFFF"/>
        <w:tabs>
          <w:tab w:val="clear" w:pos="720"/>
          <w:tab w:val="num" w:pos="142"/>
        </w:tabs>
        <w:autoSpaceDE/>
        <w:autoSpaceDN/>
        <w:adjustRightInd/>
        <w:spacing w:line="360" w:lineRule="auto"/>
        <w:ind w:left="0" w:firstLine="0"/>
        <w:jc w:val="both"/>
        <w:rPr>
          <w:rFonts w:asciiTheme="majorBidi" w:hAnsiTheme="majorBidi" w:cstheme="majorBidi"/>
          <w:color w:val="000000"/>
        </w:rPr>
      </w:pPr>
      <w:r w:rsidRPr="003E7B5D">
        <w:rPr>
          <w:rFonts w:asciiTheme="majorBidi" w:hAnsiTheme="majorBidi" w:cstheme="majorBidi"/>
          <w:color w:val="000000"/>
        </w:rPr>
        <w:t>La compression peut se faire avec le protocole MPPC (Microsoft Point to Point Compression)</w:t>
      </w:r>
      <w:r w:rsidR="00103399" w:rsidRPr="003E7B5D">
        <w:rPr>
          <w:rFonts w:asciiTheme="majorBidi" w:hAnsiTheme="majorBidi" w:cstheme="majorBidi"/>
          <w:color w:val="000000"/>
        </w:rPr>
        <w:t>.</w:t>
      </w:r>
    </w:p>
    <w:p w:rsidR="00232F9B" w:rsidRPr="003E7B5D" w:rsidRDefault="00232F9B" w:rsidP="00D90CEC">
      <w:pPr>
        <w:pStyle w:val="NormalWeb"/>
        <w:numPr>
          <w:ilvl w:val="0"/>
          <w:numId w:val="6"/>
        </w:numPr>
        <w:shd w:val="clear" w:color="auto" w:fill="FFFFFF"/>
        <w:tabs>
          <w:tab w:val="clear" w:pos="720"/>
          <w:tab w:val="num" w:pos="142"/>
        </w:tabs>
        <w:autoSpaceDE/>
        <w:autoSpaceDN/>
        <w:adjustRightInd/>
        <w:spacing w:after="240" w:line="360" w:lineRule="auto"/>
        <w:ind w:left="0" w:firstLine="0"/>
        <w:jc w:val="both"/>
        <w:rPr>
          <w:rFonts w:asciiTheme="majorBidi" w:hAnsiTheme="majorBidi" w:cstheme="majorBidi"/>
          <w:color w:val="000000"/>
        </w:rPr>
      </w:pPr>
      <w:r w:rsidRPr="003E7B5D">
        <w:rPr>
          <w:rFonts w:asciiTheme="majorBidi" w:hAnsiTheme="majorBidi" w:cstheme="majorBidi"/>
          <w:color w:val="000000"/>
        </w:rPr>
        <w:t>On peut ajouter autant de protocole que l'on veut dans le protocole PPTP pour l'</w:t>
      </w:r>
      <w:r w:rsidR="00103399" w:rsidRPr="003E7B5D">
        <w:rPr>
          <w:rFonts w:asciiTheme="majorBidi" w:hAnsiTheme="majorBidi" w:cstheme="majorBidi"/>
          <w:color w:val="000000"/>
        </w:rPr>
        <w:t>encryptions</w:t>
      </w:r>
      <w:r w:rsidRPr="003E7B5D">
        <w:rPr>
          <w:rFonts w:asciiTheme="majorBidi" w:hAnsiTheme="majorBidi" w:cstheme="majorBidi"/>
          <w:color w:val="000000"/>
        </w:rPr>
        <w:t xml:space="preserve"> et la compression des données</w:t>
      </w:r>
      <w:r w:rsidR="00103399" w:rsidRPr="003E7B5D">
        <w:rPr>
          <w:rFonts w:asciiTheme="majorBidi" w:hAnsiTheme="majorBidi" w:cstheme="majorBidi"/>
          <w:color w:val="000000"/>
        </w:rPr>
        <w:t>.</w:t>
      </w:r>
    </w:p>
    <w:p w:rsidR="00232F9B" w:rsidRPr="003E7B5D" w:rsidRDefault="00232F9B" w:rsidP="00D90CEC">
      <w:pPr>
        <w:pStyle w:val="NormalWeb"/>
        <w:shd w:val="clear" w:color="auto" w:fill="FFFFFF"/>
        <w:tabs>
          <w:tab w:val="num" w:pos="142"/>
        </w:tabs>
        <w:spacing w:line="360" w:lineRule="auto"/>
        <w:jc w:val="both"/>
        <w:rPr>
          <w:rFonts w:asciiTheme="majorBidi" w:hAnsiTheme="majorBidi" w:cstheme="majorBidi"/>
          <w:color w:val="000000"/>
        </w:rPr>
      </w:pPr>
      <w:r w:rsidRPr="003E7B5D">
        <w:rPr>
          <w:rFonts w:asciiTheme="majorBidi" w:hAnsiTheme="majorBidi" w:cstheme="majorBidi"/>
          <w:color w:val="000000"/>
        </w:rPr>
        <w:t>La connexion se passe donc ainsi :</w:t>
      </w:r>
    </w:p>
    <w:p w:rsidR="00232F9B" w:rsidRPr="003E7B5D" w:rsidRDefault="00232F9B" w:rsidP="00D90CEC">
      <w:pPr>
        <w:pStyle w:val="NormalWeb"/>
        <w:numPr>
          <w:ilvl w:val="0"/>
          <w:numId w:val="7"/>
        </w:numPr>
        <w:shd w:val="clear" w:color="auto" w:fill="FFFFFF"/>
        <w:tabs>
          <w:tab w:val="clear" w:pos="720"/>
          <w:tab w:val="num" w:pos="142"/>
        </w:tabs>
        <w:autoSpaceDE/>
        <w:autoSpaceDN/>
        <w:adjustRightInd/>
        <w:spacing w:line="360" w:lineRule="auto"/>
        <w:ind w:left="0" w:firstLine="0"/>
        <w:jc w:val="both"/>
        <w:rPr>
          <w:rFonts w:asciiTheme="majorBidi" w:hAnsiTheme="majorBidi" w:cstheme="majorBidi"/>
          <w:color w:val="000000"/>
        </w:rPr>
      </w:pPr>
      <w:r w:rsidRPr="003E7B5D">
        <w:rPr>
          <w:rFonts w:asciiTheme="majorBidi" w:hAnsiTheme="majorBidi" w:cstheme="majorBidi"/>
          <w:color w:val="000000"/>
        </w:rPr>
        <w:t>Le client se connecte à Internet par son modem par le protocole PPP (classiquement)</w:t>
      </w:r>
    </w:p>
    <w:p w:rsidR="00232F9B" w:rsidRPr="003E7B5D" w:rsidRDefault="00232F9B" w:rsidP="00D90CEC">
      <w:pPr>
        <w:pStyle w:val="NormalWeb"/>
        <w:numPr>
          <w:ilvl w:val="0"/>
          <w:numId w:val="7"/>
        </w:numPr>
        <w:shd w:val="clear" w:color="auto" w:fill="FFFFFF"/>
        <w:tabs>
          <w:tab w:val="clear" w:pos="720"/>
          <w:tab w:val="num" w:pos="142"/>
        </w:tabs>
        <w:autoSpaceDE/>
        <w:autoSpaceDN/>
        <w:adjustRightInd/>
        <w:spacing w:line="360" w:lineRule="auto"/>
        <w:ind w:left="0" w:firstLine="0"/>
        <w:jc w:val="both"/>
        <w:rPr>
          <w:rFonts w:asciiTheme="majorBidi" w:hAnsiTheme="majorBidi" w:cstheme="majorBidi"/>
          <w:color w:val="000000"/>
        </w:rPr>
      </w:pPr>
      <w:r w:rsidRPr="003E7B5D">
        <w:rPr>
          <w:rFonts w:asciiTheme="majorBidi" w:hAnsiTheme="majorBidi" w:cstheme="majorBidi"/>
          <w:color w:val="000000"/>
        </w:rPr>
        <w:t>Le client se connecte alors au serveur VPN par une connexion IP encapsulant les paquets GRE/PPP cryptés. Ainsi cela forme deux connexions l'une sur l'autre</w:t>
      </w:r>
      <w:r w:rsidR="007A24EA" w:rsidRPr="003E7B5D">
        <w:rPr>
          <w:rFonts w:asciiTheme="majorBidi" w:hAnsiTheme="majorBidi" w:cstheme="majorBidi"/>
          <w:color w:val="000000"/>
        </w:rPr>
        <w:t>.</w:t>
      </w:r>
    </w:p>
    <w:p w:rsidR="00232F9B" w:rsidRPr="003E7B5D" w:rsidRDefault="00232F9B" w:rsidP="00D90CEC">
      <w:pPr>
        <w:pStyle w:val="NormalWeb"/>
        <w:numPr>
          <w:ilvl w:val="0"/>
          <w:numId w:val="7"/>
        </w:numPr>
        <w:shd w:val="clear" w:color="auto" w:fill="FFFFFF"/>
        <w:tabs>
          <w:tab w:val="clear" w:pos="720"/>
          <w:tab w:val="num" w:pos="142"/>
        </w:tabs>
        <w:autoSpaceDE/>
        <w:autoSpaceDN/>
        <w:adjustRightInd/>
        <w:spacing w:line="360" w:lineRule="auto"/>
        <w:ind w:left="0" w:firstLine="0"/>
        <w:jc w:val="both"/>
        <w:rPr>
          <w:rFonts w:asciiTheme="majorBidi" w:hAnsiTheme="majorBidi" w:cstheme="majorBidi"/>
          <w:color w:val="000000"/>
        </w:rPr>
      </w:pPr>
      <w:r w:rsidRPr="003E7B5D">
        <w:rPr>
          <w:rFonts w:asciiTheme="majorBidi" w:hAnsiTheme="majorBidi" w:cstheme="majorBidi"/>
          <w:color w:val="000000"/>
        </w:rPr>
        <w:t xml:space="preserve">la connexion normale à Internet : elle achemine le </w:t>
      </w:r>
      <w:r w:rsidR="00336CE7" w:rsidRPr="003E7B5D">
        <w:rPr>
          <w:rFonts w:asciiTheme="majorBidi" w:hAnsiTheme="majorBidi" w:cstheme="majorBidi"/>
          <w:color w:val="000000"/>
        </w:rPr>
        <w:t>trafic</w:t>
      </w:r>
      <w:r w:rsidRPr="003E7B5D">
        <w:rPr>
          <w:rFonts w:asciiTheme="majorBidi" w:hAnsiTheme="majorBidi" w:cstheme="majorBidi"/>
          <w:color w:val="000000"/>
        </w:rPr>
        <w:t xml:space="preserve"> vers/depuis Internet</w:t>
      </w:r>
    </w:p>
    <w:p w:rsidR="00232F9B" w:rsidRPr="003E7B5D" w:rsidRDefault="00232F9B" w:rsidP="00D90CEC">
      <w:pPr>
        <w:pStyle w:val="NormalWeb"/>
        <w:numPr>
          <w:ilvl w:val="0"/>
          <w:numId w:val="7"/>
        </w:numPr>
        <w:shd w:val="clear" w:color="auto" w:fill="FFFFFF"/>
        <w:tabs>
          <w:tab w:val="clear" w:pos="720"/>
          <w:tab w:val="num" w:pos="142"/>
        </w:tabs>
        <w:autoSpaceDE/>
        <w:autoSpaceDN/>
        <w:adjustRightInd/>
        <w:spacing w:line="360" w:lineRule="auto"/>
        <w:ind w:left="0" w:firstLine="0"/>
        <w:rPr>
          <w:rFonts w:asciiTheme="majorBidi" w:hAnsiTheme="majorBidi" w:cstheme="majorBidi"/>
          <w:color w:val="000000"/>
        </w:rPr>
      </w:pPr>
      <w:r w:rsidRPr="003E7B5D">
        <w:rPr>
          <w:rFonts w:asciiTheme="majorBidi" w:hAnsiTheme="majorBidi" w:cstheme="majorBidi"/>
          <w:color w:val="000000"/>
        </w:rPr>
        <w:t>la connexion virtuelle au dessus de la connexion Internet : elle achemine le</w:t>
      </w:r>
      <w:r w:rsidR="00CB0560" w:rsidRPr="003E7B5D">
        <w:rPr>
          <w:rFonts w:asciiTheme="majorBidi" w:hAnsiTheme="majorBidi" w:cstheme="majorBidi"/>
          <w:color w:val="000000"/>
        </w:rPr>
        <w:t xml:space="preserve"> trafic</w:t>
      </w:r>
      <w:r w:rsidRPr="003E7B5D">
        <w:rPr>
          <w:rFonts w:asciiTheme="majorBidi" w:hAnsiTheme="majorBidi" w:cstheme="majorBidi"/>
          <w:color w:val="000000"/>
        </w:rPr>
        <w:t xml:space="preserve"> </w:t>
      </w:r>
      <w:r w:rsidR="00CB0560" w:rsidRPr="003E7B5D">
        <w:rPr>
          <w:rFonts w:asciiTheme="majorBidi" w:hAnsiTheme="majorBidi" w:cstheme="majorBidi"/>
          <w:color w:val="000000"/>
        </w:rPr>
        <w:t xml:space="preserve"> </w:t>
      </w:r>
      <w:r w:rsidRPr="003E7B5D">
        <w:rPr>
          <w:rFonts w:asciiTheme="majorBidi" w:hAnsiTheme="majorBidi" w:cstheme="majorBidi"/>
          <w:color w:val="000000"/>
        </w:rPr>
        <w:t xml:space="preserve">vers/depuis </w:t>
      </w:r>
      <w:r w:rsidR="0096548F" w:rsidRPr="003E7B5D">
        <w:rPr>
          <w:rFonts w:asciiTheme="majorBidi" w:hAnsiTheme="majorBidi" w:cstheme="majorBidi"/>
          <w:color w:val="000000"/>
        </w:rPr>
        <w:t>le réseau</w:t>
      </w:r>
      <w:r w:rsidRPr="003E7B5D">
        <w:rPr>
          <w:rFonts w:asciiTheme="majorBidi" w:hAnsiTheme="majorBidi" w:cstheme="majorBidi"/>
          <w:color w:val="000000"/>
        </w:rPr>
        <w:t xml:space="preserve"> VPN</w:t>
      </w:r>
      <w:r w:rsidR="0096548F" w:rsidRPr="003E7B5D">
        <w:rPr>
          <w:rFonts w:asciiTheme="majorBidi" w:hAnsiTheme="majorBidi" w:cstheme="majorBidi"/>
          <w:color w:val="000000"/>
        </w:rPr>
        <w:t>.</w:t>
      </w:r>
    </w:p>
    <w:p w:rsidR="00232F9B" w:rsidRDefault="00232F9B" w:rsidP="00D90CEC">
      <w:pPr>
        <w:pStyle w:val="NormalWeb"/>
        <w:numPr>
          <w:ilvl w:val="0"/>
          <w:numId w:val="7"/>
        </w:numPr>
        <w:shd w:val="clear" w:color="auto" w:fill="FFFFFF"/>
        <w:tabs>
          <w:tab w:val="clear" w:pos="720"/>
          <w:tab w:val="num" w:pos="142"/>
        </w:tabs>
        <w:autoSpaceDE/>
        <w:autoSpaceDN/>
        <w:adjustRightInd/>
        <w:spacing w:after="240" w:line="360" w:lineRule="auto"/>
        <w:ind w:left="0" w:firstLine="0"/>
        <w:jc w:val="both"/>
        <w:rPr>
          <w:rFonts w:asciiTheme="majorBidi" w:hAnsiTheme="majorBidi" w:cstheme="majorBidi"/>
          <w:color w:val="000000"/>
        </w:rPr>
      </w:pPr>
      <w:r w:rsidRPr="003E7B5D">
        <w:rPr>
          <w:rFonts w:asciiTheme="majorBidi" w:hAnsiTheme="majorBidi" w:cstheme="majorBidi"/>
          <w:color w:val="000000"/>
        </w:rPr>
        <w:t>A la fin de la connexion c'est le serveur qui ferme le tunnel</w:t>
      </w:r>
      <w:r w:rsidR="00C86A1D" w:rsidRPr="003E7B5D">
        <w:rPr>
          <w:rFonts w:asciiTheme="majorBidi" w:hAnsiTheme="majorBidi" w:cstheme="majorBidi"/>
          <w:color w:val="000000"/>
        </w:rPr>
        <w:t>.</w:t>
      </w:r>
    </w:p>
    <w:p w:rsidR="00312CD3" w:rsidRDefault="00312CD3" w:rsidP="00312CD3">
      <w:pPr>
        <w:pStyle w:val="Default"/>
      </w:pPr>
    </w:p>
    <w:p w:rsidR="00312CD3" w:rsidRDefault="00312CD3" w:rsidP="00312CD3">
      <w:pPr>
        <w:pStyle w:val="Default"/>
      </w:pPr>
      <w:r>
        <w:rPr>
          <w:noProof/>
          <w:lang w:eastAsia="fr-FR"/>
        </w:rPr>
        <w:drawing>
          <wp:anchor distT="0" distB="0" distL="0" distR="0" simplePos="0" relativeHeight="251655168" behindDoc="1" locked="0" layoutInCell="1" allowOverlap="0">
            <wp:simplePos x="0" y="0"/>
            <wp:positionH relativeFrom="column">
              <wp:posOffset>-104140</wp:posOffset>
            </wp:positionH>
            <wp:positionV relativeFrom="line">
              <wp:posOffset>10795</wp:posOffset>
            </wp:positionV>
            <wp:extent cx="6105525" cy="2164715"/>
            <wp:effectExtent l="19050" t="0" r="9525" b="0"/>
            <wp:wrapNone/>
            <wp:docPr id="9" name="Image 2" descr="http://www.technos-sources.com/gdi/tutoimg_849.c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technos-sources.com/gdi/tutoimg_849.cs.png"/>
                    <pic:cNvPicPr>
                      <a:picLocks noChangeAspect="1" noChangeArrowheads="1"/>
                    </pic:cNvPicPr>
                  </pic:nvPicPr>
                  <pic:blipFill>
                    <a:blip r:embed="rId8" cstate="print"/>
                    <a:srcRect/>
                    <a:stretch>
                      <a:fillRect/>
                    </a:stretch>
                  </pic:blipFill>
                  <pic:spPr bwMode="auto">
                    <a:xfrm>
                      <a:off x="0" y="0"/>
                      <a:ext cx="6105525" cy="2164715"/>
                    </a:xfrm>
                    <a:prstGeom prst="rect">
                      <a:avLst/>
                    </a:prstGeom>
                    <a:noFill/>
                    <a:ln w="9525">
                      <a:noFill/>
                      <a:miter lim="800000"/>
                      <a:headEnd/>
                      <a:tailEnd/>
                    </a:ln>
                  </pic:spPr>
                </pic:pic>
              </a:graphicData>
            </a:graphic>
          </wp:anchor>
        </w:drawing>
      </w:r>
    </w:p>
    <w:p w:rsidR="00312CD3" w:rsidRDefault="00312CD3" w:rsidP="00312CD3">
      <w:pPr>
        <w:pStyle w:val="Default"/>
      </w:pPr>
    </w:p>
    <w:p w:rsidR="00312CD3" w:rsidRDefault="00312CD3" w:rsidP="00312CD3">
      <w:pPr>
        <w:pStyle w:val="Default"/>
      </w:pPr>
    </w:p>
    <w:p w:rsidR="00312CD3" w:rsidRDefault="00312CD3" w:rsidP="00312CD3">
      <w:pPr>
        <w:pStyle w:val="Default"/>
      </w:pPr>
    </w:p>
    <w:p w:rsidR="00312CD3" w:rsidRPr="00312CD3" w:rsidRDefault="00312CD3" w:rsidP="00312CD3">
      <w:pPr>
        <w:pStyle w:val="Default"/>
      </w:pPr>
    </w:p>
    <w:p w:rsidR="00103399" w:rsidRPr="003E7B5D" w:rsidRDefault="00103399" w:rsidP="00D90CEC">
      <w:pPr>
        <w:pStyle w:val="Default"/>
        <w:spacing w:line="360" w:lineRule="auto"/>
        <w:rPr>
          <w:rFonts w:asciiTheme="majorBidi" w:hAnsiTheme="majorBidi" w:cstheme="majorBidi"/>
          <w:sz w:val="22"/>
          <w:szCs w:val="22"/>
        </w:rPr>
      </w:pPr>
    </w:p>
    <w:p w:rsidR="00103399" w:rsidRPr="003E7B5D" w:rsidRDefault="00103399" w:rsidP="00D90CEC">
      <w:pPr>
        <w:pStyle w:val="Default"/>
        <w:spacing w:line="360" w:lineRule="auto"/>
        <w:rPr>
          <w:rFonts w:asciiTheme="majorBidi" w:hAnsiTheme="majorBidi" w:cstheme="majorBidi"/>
          <w:sz w:val="22"/>
          <w:szCs w:val="22"/>
        </w:rPr>
      </w:pPr>
    </w:p>
    <w:p w:rsidR="00103399" w:rsidRPr="003E7B5D" w:rsidRDefault="00103399" w:rsidP="00D90CEC">
      <w:pPr>
        <w:pStyle w:val="Default"/>
        <w:spacing w:line="360" w:lineRule="auto"/>
        <w:rPr>
          <w:rFonts w:asciiTheme="majorBidi" w:hAnsiTheme="majorBidi" w:cstheme="majorBidi"/>
          <w:sz w:val="22"/>
          <w:szCs w:val="22"/>
        </w:rPr>
      </w:pPr>
    </w:p>
    <w:p w:rsidR="00103399" w:rsidRPr="003E7B5D" w:rsidRDefault="00103399" w:rsidP="00D90CEC">
      <w:pPr>
        <w:pStyle w:val="Default"/>
        <w:spacing w:line="360" w:lineRule="auto"/>
        <w:rPr>
          <w:rFonts w:asciiTheme="majorBidi" w:hAnsiTheme="majorBidi" w:cstheme="majorBidi"/>
          <w:sz w:val="22"/>
          <w:szCs w:val="22"/>
        </w:rPr>
      </w:pPr>
    </w:p>
    <w:p w:rsidR="00103399" w:rsidRPr="003E7B5D" w:rsidRDefault="00103399" w:rsidP="00D90CEC">
      <w:pPr>
        <w:pStyle w:val="Default"/>
        <w:spacing w:line="360" w:lineRule="auto"/>
        <w:rPr>
          <w:rFonts w:asciiTheme="majorBidi" w:hAnsiTheme="majorBidi" w:cstheme="majorBidi"/>
          <w:sz w:val="22"/>
          <w:szCs w:val="22"/>
        </w:rPr>
      </w:pPr>
    </w:p>
    <w:p w:rsidR="00103399" w:rsidRPr="003E7B5D" w:rsidRDefault="00103399" w:rsidP="00D90CEC">
      <w:pPr>
        <w:pStyle w:val="Default"/>
        <w:spacing w:line="360" w:lineRule="auto"/>
        <w:rPr>
          <w:rFonts w:asciiTheme="majorBidi" w:hAnsiTheme="majorBidi" w:cstheme="majorBidi"/>
          <w:sz w:val="22"/>
          <w:szCs w:val="22"/>
        </w:rPr>
      </w:pPr>
    </w:p>
    <w:p w:rsidR="00103399" w:rsidRPr="003E7B5D" w:rsidRDefault="00103399" w:rsidP="00D90CEC">
      <w:pPr>
        <w:pStyle w:val="Default"/>
        <w:spacing w:line="360" w:lineRule="auto"/>
        <w:rPr>
          <w:rFonts w:asciiTheme="majorBidi" w:hAnsiTheme="majorBidi" w:cstheme="majorBidi"/>
          <w:sz w:val="22"/>
          <w:szCs w:val="22"/>
        </w:rPr>
      </w:pPr>
    </w:p>
    <w:p w:rsidR="00312CD3" w:rsidRDefault="00312CD3" w:rsidP="000E2339">
      <w:pPr>
        <w:pStyle w:val="NormalWeb"/>
        <w:shd w:val="clear" w:color="auto" w:fill="FFFFFF"/>
        <w:spacing w:line="360" w:lineRule="auto"/>
        <w:ind w:firstLine="708"/>
        <w:jc w:val="center"/>
        <w:rPr>
          <w:rFonts w:asciiTheme="majorBidi" w:hAnsiTheme="majorBidi" w:cstheme="majorBidi"/>
          <w:color w:val="000000"/>
        </w:rPr>
      </w:pPr>
    </w:p>
    <w:p w:rsidR="00C71C32" w:rsidRPr="00624C9A" w:rsidRDefault="000E2339" w:rsidP="000E2339">
      <w:pPr>
        <w:pStyle w:val="NormalWeb"/>
        <w:shd w:val="clear" w:color="auto" w:fill="FFFFFF"/>
        <w:spacing w:line="360" w:lineRule="auto"/>
        <w:ind w:firstLine="708"/>
        <w:jc w:val="center"/>
        <w:rPr>
          <w:rFonts w:asciiTheme="majorBidi" w:hAnsiTheme="majorBidi" w:cstheme="majorBidi"/>
          <w:color w:val="000000"/>
          <w:sz w:val="22"/>
          <w:szCs w:val="22"/>
        </w:rPr>
      </w:pPr>
      <w:r w:rsidRPr="00624C9A">
        <w:rPr>
          <w:rFonts w:asciiTheme="majorBidi" w:hAnsiTheme="majorBidi" w:cstheme="majorBidi"/>
          <w:color w:val="000000"/>
          <w:sz w:val="22"/>
          <w:szCs w:val="22"/>
        </w:rPr>
        <w:t xml:space="preserve">Figure 2.2 Connexion virtuelle (connexion PPP)  </w:t>
      </w:r>
    </w:p>
    <w:p w:rsidR="00312CD3" w:rsidRDefault="00312CD3" w:rsidP="00312CD3">
      <w:pPr>
        <w:pStyle w:val="Default"/>
      </w:pPr>
    </w:p>
    <w:p w:rsidR="00312CD3" w:rsidRDefault="00312CD3" w:rsidP="00312CD3">
      <w:pPr>
        <w:pStyle w:val="Default"/>
      </w:pPr>
    </w:p>
    <w:p w:rsidR="00312CD3" w:rsidRDefault="00312CD3" w:rsidP="00312CD3">
      <w:pPr>
        <w:pStyle w:val="Default"/>
      </w:pPr>
    </w:p>
    <w:p w:rsidR="00312CD3" w:rsidRPr="00312CD3" w:rsidRDefault="00312CD3" w:rsidP="00312CD3">
      <w:pPr>
        <w:pStyle w:val="Default"/>
      </w:pPr>
    </w:p>
    <w:p w:rsidR="00312CD3" w:rsidRPr="00312CD3" w:rsidRDefault="00312CD3" w:rsidP="00312CD3">
      <w:pPr>
        <w:pStyle w:val="Default"/>
      </w:pPr>
    </w:p>
    <w:p w:rsidR="00232F9B" w:rsidRDefault="00232F9B" w:rsidP="00624C9A">
      <w:pPr>
        <w:pStyle w:val="NormalWeb"/>
        <w:shd w:val="clear" w:color="auto" w:fill="FFFFFF"/>
        <w:spacing w:line="360" w:lineRule="auto"/>
        <w:ind w:firstLine="284"/>
        <w:jc w:val="both"/>
        <w:rPr>
          <w:rFonts w:asciiTheme="majorBidi" w:hAnsiTheme="majorBidi" w:cstheme="majorBidi"/>
          <w:color w:val="000000"/>
        </w:rPr>
      </w:pPr>
      <w:r w:rsidRPr="003E7B5D">
        <w:rPr>
          <w:rFonts w:asciiTheme="majorBidi" w:hAnsiTheme="majorBidi" w:cstheme="majorBidi"/>
          <w:color w:val="000000"/>
        </w:rPr>
        <w:lastRenderedPageBreak/>
        <w:t xml:space="preserve">On obtient donc une connexion PPP au dessus de la connexion Internet ou Ethernet qui nous donne accès au serveur VPN pptpd. Cette connexion PPP obtient une IP de la plage définie dans la configuration de pptpd. Sur le serveur, on a une connexion de son IP publique vers l'IP virtuelle du client et sur le client c'est l'inverse. </w:t>
      </w:r>
      <w:r w:rsidR="009B318C" w:rsidRPr="003E7B5D">
        <w:rPr>
          <w:rFonts w:asciiTheme="majorBidi" w:hAnsiTheme="majorBidi" w:cstheme="majorBidi"/>
          <w:color w:val="000000"/>
        </w:rPr>
        <w:t>Paquet</w:t>
      </w:r>
      <w:r w:rsidRPr="003E7B5D">
        <w:rPr>
          <w:rFonts w:asciiTheme="majorBidi" w:hAnsiTheme="majorBidi" w:cstheme="majorBidi"/>
          <w:color w:val="000000"/>
        </w:rPr>
        <w:t xml:space="preserve"> d'une connexion PPTP ressemble donc à ceci :</w:t>
      </w:r>
    </w:p>
    <w:p w:rsidR="00312CD3" w:rsidRPr="00312CD3" w:rsidRDefault="00312CD3" w:rsidP="00312CD3">
      <w:pPr>
        <w:pStyle w:val="Default"/>
      </w:pPr>
    </w:p>
    <w:p w:rsidR="009624DC" w:rsidRPr="00624C9A" w:rsidRDefault="00C71C32" w:rsidP="00D90CEC">
      <w:pPr>
        <w:pStyle w:val="NormalWeb"/>
        <w:shd w:val="clear" w:color="auto" w:fill="FFFFFF"/>
        <w:spacing w:line="360" w:lineRule="auto"/>
        <w:ind w:firstLine="708"/>
        <w:jc w:val="center"/>
        <w:rPr>
          <w:rFonts w:asciiTheme="majorBidi" w:hAnsiTheme="majorBidi" w:cstheme="majorBidi"/>
          <w:color w:val="000000"/>
          <w:sz w:val="22"/>
          <w:szCs w:val="22"/>
        </w:rPr>
      </w:pPr>
      <w:r w:rsidRPr="00624C9A">
        <w:rPr>
          <w:rFonts w:asciiTheme="majorBidi" w:hAnsiTheme="majorBidi" w:cstheme="majorBidi"/>
          <w:noProof/>
          <w:color w:val="000000"/>
          <w:sz w:val="22"/>
          <w:szCs w:val="22"/>
          <w:lang w:eastAsia="fr-FR"/>
        </w:rPr>
        <w:drawing>
          <wp:anchor distT="0" distB="0" distL="0" distR="0" simplePos="0" relativeHeight="251656192" behindDoc="0" locked="0" layoutInCell="1" allowOverlap="0">
            <wp:simplePos x="0" y="0"/>
            <wp:positionH relativeFrom="column">
              <wp:posOffset>-32385</wp:posOffset>
            </wp:positionH>
            <wp:positionV relativeFrom="line">
              <wp:posOffset>6985</wp:posOffset>
            </wp:positionV>
            <wp:extent cx="5667375" cy="1438275"/>
            <wp:effectExtent l="19050" t="0" r="9525" b="0"/>
            <wp:wrapSquare wrapText="bothSides"/>
            <wp:docPr id="8" name="Image 3" descr="http://www.technos-sources.com/gdi/tutoimg_850.c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technos-sources.com/gdi/tutoimg_850.cs.png"/>
                    <pic:cNvPicPr>
                      <a:picLocks noChangeAspect="1" noChangeArrowheads="1"/>
                    </pic:cNvPicPr>
                  </pic:nvPicPr>
                  <pic:blipFill>
                    <a:blip r:embed="rId9" cstate="print"/>
                    <a:srcRect/>
                    <a:stretch>
                      <a:fillRect/>
                    </a:stretch>
                  </pic:blipFill>
                  <pic:spPr bwMode="auto">
                    <a:xfrm>
                      <a:off x="0" y="0"/>
                      <a:ext cx="5667375" cy="1438275"/>
                    </a:xfrm>
                    <a:prstGeom prst="rect">
                      <a:avLst/>
                    </a:prstGeom>
                    <a:noFill/>
                    <a:ln w="9525">
                      <a:noFill/>
                      <a:miter lim="800000"/>
                      <a:headEnd/>
                      <a:tailEnd/>
                    </a:ln>
                  </pic:spPr>
                </pic:pic>
              </a:graphicData>
            </a:graphic>
          </wp:anchor>
        </w:drawing>
      </w:r>
      <w:r w:rsidR="00312CD3" w:rsidRPr="00624C9A">
        <w:rPr>
          <w:rFonts w:asciiTheme="majorBidi" w:hAnsiTheme="majorBidi" w:cstheme="majorBidi"/>
          <w:color w:val="000000"/>
          <w:sz w:val="22"/>
          <w:szCs w:val="22"/>
        </w:rPr>
        <w:t xml:space="preserve">Figure 2.3 </w:t>
      </w:r>
      <w:r w:rsidR="00C11DC4" w:rsidRPr="00624C9A">
        <w:rPr>
          <w:rFonts w:asciiTheme="majorBidi" w:hAnsiTheme="majorBidi" w:cstheme="majorBidi"/>
          <w:color w:val="000000"/>
          <w:sz w:val="22"/>
          <w:szCs w:val="22"/>
        </w:rPr>
        <w:t>Paquet</w:t>
      </w:r>
      <w:r w:rsidR="009624DC" w:rsidRPr="00624C9A">
        <w:rPr>
          <w:rFonts w:asciiTheme="majorBidi" w:hAnsiTheme="majorBidi" w:cstheme="majorBidi"/>
          <w:color w:val="000000"/>
          <w:sz w:val="22"/>
          <w:szCs w:val="22"/>
        </w:rPr>
        <w:t xml:space="preserve"> d'une connexion PPTP</w:t>
      </w:r>
    </w:p>
    <w:p w:rsidR="009624DC" w:rsidRPr="003E7B5D" w:rsidRDefault="009624DC" w:rsidP="00D90CEC">
      <w:pPr>
        <w:pStyle w:val="Default"/>
        <w:spacing w:line="360" w:lineRule="auto"/>
        <w:rPr>
          <w:rFonts w:asciiTheme="majorBidi" w:hAnsiTheme="majorBidi" w:cstheme="majorBidi"/>
          <w:sz w:val="22"/>
          <w:szCs w:val="22"/>
        </w:rPr>
      </w:pPr>
    </w:p>
    <w:p w:rsidR="00232F9B" w:rsidRPr="003E7B5D" w:rsidRDefault="00A64D18" w:rsidP="00624C9A">
      <w:pPr>
        <w:pStyle w:val="NormalWeb"/>
        <w:shd w:val="clear" w:color="auto" w:fill="FFFFFF"/>
        <w:spacing w:line="360" w:lineRule="auto"/>
        <w:ind w:firstLine="284"/>
        <w:jc w:val="both"/>
        <w:rPr>
          <w:rFonts w:asciiTheme="majorBidi" w:hAnsiTheme="majorBidi" w:cstheme="majorBidi"/>
          <w:color w:val="000000"/>
        </w:rPr>
      </w:pPr>
      <w:r w:rsidRPr="003E7B5D">
        <w:rPr>
          <w:rFonts w:asciiTheme="majorBidi" w:hAnsiTheme="majorBidi" w:cstheme="majorBidi"/>
          <w:color w:val="000000"/>
        </w:rPr>
        <w:t xml:space="preserve">  </w:t>
      </w:r>
      <w:r w:rsidR="00232F9B" w:rsidRPr="003E7B5D">
        <w:rPr>
          <w:rFonts w:asciiTheme="majorBidi" w:hAnsiTheme="majorBidi" w:cstheme="majorBidi"/>
          <w:color w:val="000000"/>
        </w:rPr>
        <w:t xml:space="preserve">Il est encore beaucoup utilisé du fait qu'il est nativement intégré aux systèmes Windows. Mais les protocoles tels </w:t>
      </w:r>
      <w:r w:rsidR="00E073B8" w:rsidRPr="003E7B5D">
        <w:rPr>
          <w:rFonts w:asciiTheme="majorBidi" w:hAnsiTheme="majorBidi" w:cstheme="majorBidi"/>
          <w:color w:val="000000"/>
        </w:rPr>
        <w:t>qu’IPSec</w:t>
      </w:r>
      <w:r w:rsidR="00232F9B" w:rsidRPr="003E7B5D">
        <w:rPr>
          <w:rFonts w:asciiTheme="majorBidi" w:hAnsiTheme="majorBidi" w:cstheme="majorBidi"/>
          <w:color w:val="000000"/>
        </w:rPr>
        <w:t xml:space="preserve"> ou OpenVPN sont bien meilleurs en sécurité et en performances.</w:t>
      </w:r>
      <w:r w:rsidR="006A6686">
        <w:rPr>
          <w:rFonts w:asciiTheme="majorBidi" w:hAnsiTheme="majorBidi" w:cstheme="majorBidi"/>
          <w:color w:val="000000"/>
        </w:rPr>
        <w:t xml:space="preserve">  </w:t>
      </w:r>
    </w:p>
    <w:p w:rsidR="00232F9B" w:rsidRPr="003E7B5D" w:rsidRDefault="0007666B" w:rsidP="00D90CEC">
      <w:pPr>
        <w:pStyle w:val="Titre3"/>
        <w:shd w:val="clear" w:color="auto" w:fill="FFFFFF"/>
        <w:spacing w:line="360" w:lineRule="auto"/>
        <w:jc w:val="both"/>
        <w:rPr>
          <w:rFonts w:asciiTheme="majorBidi" w:hAnsiTheme="majorBidi"/>
          <w:color w:val="000000"/>
          <w:sz w:val="28"/>
          <w:szCs w:val="28"/>
        </w:rPr>
      </w:pPr>
      <w:r>
        <w:rPr>
          <w:rFonts w:asciiTheme="majorBidi" w:eastAsia="Times New Roman" w:hAnsiTheme="majorBidi"/>
          <w:color w:val="000000"/>
          <w:sz w:val="28"/>
          <w:szCs w:val="28"/>
          <w:lang w:eastAsia="fr-FR"/>
        </w:rPr>
        <w:t>2</w:t>
      </w:r>
      <w:r w:rsidR="004D7D85" w:rsidRPr="003E7B5D">
        <w:rPr>
          <w:rFonts w:asciiTheme="majorBidi" w:eastAsia="Times New Roman" w:hAnsiTheme="majorBidi"/>
          <w:color w:val="000000"/>
          <w:sz w:val="28"/>
          <w:szCs w:val="28"/>
          <w:lang w:eastAsia="fr-FR"/>
        </w:rPr>
        <w:t>.</w:t>
      </w:r>
      <w:r w:rsidR="00103399" w:rsidRPr="003E7B5D">
        <w:rPr>
          <w:rFonts w:asciiTheme="majorBidi" w:eastAsia="Times New Roman" w:hAnsiTheme="majorBidi"/>
          <w:color w:val="000000"/>
          <w:sz w:val="28"/>
          <w:szCs w:val="28"/>
          <w:lang w:eastAsia="fr-FR"/>
        </w:rPr>
        <w:t xml:space="preserve">5 </w:t>
      </w:r>
      <w:r w:rsidR="00232F9B" w:rsidRPr="003E7B5D">
        <w:rPr>
          <w:rFonts w:asciiTheme="majorBidi" w:hAnsiTheme="majorBidi"/>
          <w:color w:val="000000"/>
          <w:sz w:val="28"/>
          <w:szCs w:val="28"/>
        </w:rPr>
        <w:t>Le protocole L2TP :</w:t>
      </w:r>
    </w:p>
    <w:p w:rsidR="00232F9B" w:rsidRPr="003E7B5D" w:rsidRDefault="00232F9B" w:rsidP="00624C9A">
      <w:pPr>
        <w:pStyle w:val="NormalWeb"/>
        <w:shd w:val="clear" w:color="auto" w:fill="FFFFFF"/>
        <w:spacing w:line="360" w:lineRule="auto"/>
        <w:ind w:firstLine="284"/>
        <w:jc w:val="both"/>
        <w:rPr>
          <w:rFonts w:asciiTheme="majorBidi" w:hAnsiTheme="majorBidi" w:cstheme="majorBidi"/>
          <w:color w:val="000000"/>
        </w:rPr>
      </w:pPr>
      <w:r w:rsidRPr="003E7B5D">
        <w:rPr>
          <w:rFonts w:asciiTheme="majorBidi" w:hAnsiTheme="majorBidi" w:cstheme="majorBidi"/>
          <w:color w:val="000000"/>
        </w:rPr>
        <w:t>C'est un protocole très proche des protocoles PPTP et L2F et est normalisé dans un RFC. Cette fois les trames PPP sont encapsulées dans le protocole L2TP lui-même et les trames PPP peuvent encapsuler des paquets IP, IPX, NetBIOS ou autre. Il se base aussi souvent sur IPSec.</w:t>
      </w:r>
    </w:p>
    <w:p w:rsidR="00232F9B" w:rsidRPr="003E7B5D" w:rsidRDefault="00232F9B" w:rsidP="00D90CEC">
      <w:pPr>
        <w:pStyle w:val="NormalWeb"/>
        <w:shd w:val="clear" w:color="auto" w:fill="FFFFFF"/>
        <w:spacing w:line="360" w:lineRule="auto"/>
        <w:jc w:val="both"/>
        <w:rPr>
          <w:rFonts w:asciiTheme="majorBidi" w:hAnsiTheme="majorBidi" w:cstheme="majorBidi"/>
          <w:color w:val="000000"/>
        </w:rPr>
      </w:pPr>
      <w:r w:rsidRPr="003E7B5D">
        <w:rPr>
          <w:rFonts w:asciiTheme="majorBidi" w:hAnsiTheme="majorBidi" w:cstheme="majorBidi"/>
          <w:color w:val="000000"/>
        </w:rPr>
        <w:t>Il y faut deux types de serveurs pour utiliser L2TP :</w:t>
      </w:r>
    </w:p>
    <w:p w:rsidR="00232F9B" w:rsidRPr="003E7B5D" w:rsidRDefault="00232F9B" w:rsidP="00D90CEC">
      <w:pPr>
        <w:pStyle w:val="NormalWeb"/>
        <w:numPr>
          <w:ilvl w:val="0"/>
          <w:numId w:val="10"/>
        </w:numPr>
        <w:shd w:val="clear" w:color="auto" w:fill="FFFFFF"/>
        <w:tabs>
          <w:tab w:val="clear" w:pos="720"/>
          <w:tab w:val="num" w:pos="142"/>
        </w:tabs>
        <w:autoSpaceDE/>
        <w:autoSpaceDN/>
        <w:adjustRightInd/>
        <w:spacing w:line="360" w:lineRule="auto"/>
        <w:ind w:left="0" w:firstLine="0"/>
        <w:jc w:val="both"/>
        <w:rPr>
          <w:rFonts w:asciiTheme="majorBidi" w:hAnsiTheme="majorBidi" w:cstheme="majorBidi"/>
          <w:color w:val="000000"/>
        </w:rPr>
      </w:pPr>
      <w:r w:rsidRPr="003E7B5D">
        <w:rPr>
          <w:rFonts w:asciiTheme="majorBidi" w:hAnsiTheme="majorBidi" w:cstheme="majorBidi"/>
          <w:color w:val="000000"/>
        </w:rPr>
        <w:t>LAC (L2TP Access Concentrator) : concentrateur d'accès L2TP. Il sert à fournir un moyen physique pour se connecter à un ou plusieurs LNS par le protocole L2TP. Il est responsable de l'identification et construit le tunnel vers les LNS. Il se trouve obligatoirement dans l'infrastructure du FAI de chaque utilisateur du VPN. Cela est donc très lourd (et cher) à mettre en place dans la mesure où il faut louer une place dans un serveur de connexion du FAI.</w:t>
      </w:r>
    </w:p>
    <w:p w:rsidR="00232F9B" w:rsidRPr="003E7B5D" w:rsidRDefault="00232F9B" w:rsidP="00D90CEC">
      <w:pPr>
        <w:pStyle w:val="NormalWeb"/>
        <w:numPr>
          <w:ilvl w:val="0"/>
          <w:numId w:val="10"/>
        </w:numPr>
        <w:shd w:val="clear" w:color="auto" w:fill="FFFFFF"/>
        <w:tabs>
          <w:tab w:val="clear" w:pos="720"/>
          <w:tab w:val="num" w:pos="142"/>
        </w:tabs>
        <w:autoSpaceDE/>
        <w:autoSpaceDN/>
        <w:adjustRightInd/>
        <w:spacing w:after="240" w:line="360" w:lineRule="auto"/>
        <w:ind w:left="0" w:firstLine="0"/>
        <w:jc w:val="both"/>
        <w:rPr>
          <w:rFonts w:asciiTheme="majorBidi" w:hAnsiTheme="majorBidi" w:cstheme="majorBidi"/>
          <w:color w:val="000000"/>
        </w:rPr>
      </w:pPr>
      <w:r w:rsidRPr="003E7B5D">
        <w:rPr>
          <w:rFonts w:asciiTheme="majorBidi" w:hAnsiTheme="majorBidi" w:cstheme="majorBidi"/>
          <w:color w:val="000000"/>
        </w:rPr>
        <w:t>LNS (L2TP Network Server) : serveur réseau L2TP, il assure la communication entre le réseau auquel il est connecté et les LAC vers lesquels il a un tunnel. Il se trouve généralement dans l'entreprise ou le service auquel appartient l'utilisateur distant.</w:t>
      </w:r>
    </w:p>
    <w:p w:rsidR="00232F9B" w:rsidRPr="003E7B5D" w:rsidRDefault="00232F9B" w:rsidP="00D90CEC">
      <w:pPr>
        <w:pStyle w:val="NormalWeb"/>
        <w:shd w:val="clear" w:color="auto" w:fill="FFFFFF"/>
        <w:tabs>
          <w:tab w:val="num" w:pos="142"/>
        </w:tabs>
        <w:spacing w:line="360" w:lineRule="auto"/>
        <w:jc w:val="both"/>
        <w:rPr>
          <w:rFonts w:asciiTheme="majorBidi" w:hAnsiTheme="majorBidi" w:cstheme="majorBidi"/>
          <w:color w:val="000000"/>
        </w:rPr>
      </w:pPr>
      <w:r w:rsidRPr="003E7B5D">
        <w:rPr>
          <w:rFonts w:asciiTheme="majorBidi" w:hAnsiTheme="majorBidi" w:cstheme="majorBidi"/>
          <w:color w:val="000000"/>
        </w:rPr>
        <w:lastRenderedPageBreak/>
        <w:t>Plus techniquement, voici l'encapsulation qu'engendre L2TP (de bas en haut, dans le cas d'un HTTP) :</w:t>
      </w:r>
    </w:p>
    <w:p w:rsidR="00232F9B" w:rsidRPr="003E7B5D" w:rsidRDefault="008F0A73" w:rsidP="00D90CEC">
      <w:pPr>
        <w:pStyle w:val="NormalWeb"/>
        <w:numPr>
          <w:ilvl w:val="0"/>
          <w:numId w:val="11"/>
        </w:numPr>
        <w:shd w:val="clear" w:color="auto" w:fill="FFFFFF"/>
        <w:tabs>
          <w:tab w:val="clear" w:pos="720"/>
          <w:tab w:val="num" w:pos="142"/>
        </w:tabs>
        <w:autoSpaceDE/>
        <w:autoSpaceDN/>
        <w:adjustRightInd/>
        <w:spacing w:line="360" w:lineRule="auto"/>
        <w:ind w:left="0" w:firstLine="0"/>
        <w:jc w:val="both"/>
        <w:rPr>
          <w:rFonts w:asciiTheme="majorBidi" w:hAnsiTheme="majorBidi" w:cstheme="majorBidi"/>
          <w:color w:val="000000"/>
          <w:lang w:val="en-US"/>
        </w:rPr>
      </w:pPr>
      <w:r w:rsidRPr="003E7B5D">
        <w:rPr>
          <w:rFonts w:asciiTheme="majorBidi" w:hAnsiTheme="majorBidi" w:cstheme="majorBidi"/>
          <w:color w:val="000000"/>
          <w:lang w:val="en-US"/>
        </w:rPr>
        <w:t>C</w:t>
      </w:r>
      <w:r w:rsidR="00232F9B" w:rsidRPr="003E7B5D">
        <w:rPr>
          <w:rFonts w:asciiTheme="majorBidi" w:hAnsiTheme="majorBidi" w:cstheme="majorBidi"/>
          <w:color w:val="000000"/>
          <w:lang w:val="en-US"/>
        </w:rPr>
        <w:t>ouche 2 -&gt; IP -&gt; UDP -&gt; L2TP -&gt; PPP -&gt; IP -&gt; TCP -&gt; HTTP</w:t>
      </w:r>
    </w:p>
    <w:p w:rsidR="00232F9B" w:rsidRPr="003E7B5D" w:rsidRDefault="00232F9B" w:rsidP="00624C9A">
      <w:pPr>
        <w:pStyle w:val="NormalWeb"/>
        <w:shd w:val="clear" w:color="auto" w:fill="FFFFFF"/>
        <w:spacing w:line="360" w:lineRule="auto"/>
        <w:ind w:firstLine="284"/>
        <w:jc w:val="both"/>
        <w:rPr>
          <w:rFonts w:asciiTheme="majorBidi" w:hAnsiTheme="majorBidi" w:cstheme="majorBidi"/>
          <w:color w:val="000000"/>
        </w:rPr>
      </w:pPr>
      <w:r w:rsidRPr="003E7B5D">
        <w:rPr>
          <w:rFonts w:asciiTheme="majorBidi" w:hAnsiTheme="majorBidi" w:cstheme="majorBidi"/>
          <w:color w:val="000000"/>
        </w:rPr>
        <w:t>Il est donc relativement lourd, d'autant que les MTU (taille max des paquets) des lignes traversées peuvent générer de la fragmentation. Son seul avantage est de pouvoir terminer une session PPP n'importe quand ce qui permet à un utilisateur mobile de pouvoir se connecter facilement en VPN.</w:t>
      </w:r>
    </w:p>
    <w:p w:rsidR="00232F9B" w:rsidRPr="003E7B5D" w:rsidRDefault="00232F9B" w:rsidP="00D90CEC">
      <w:pPr>
        <w:pStyle w:val="NormalWeb"/>
        <w:shd w:val="clear" w:color="auto" w:fill="FFFFFF"/>
        <w:spacing w:line="360" w:lineRule="auto"/>
        <w:jc w:val="both"/>
        <w:rPr>
          <w:rFonts w:asciiTheme="majorBidi" w:hAnsiTheme="majorBidi" w:cstheme="majorBidi"/>
          <w:color w:val="000000"/>
        </w:rPr>
      </w:pPr>
      <w:r w:rsidRPr="003E7B5D">
        <w:rPr>
          <w:rFonts w:asciiTheme="majorBidi" w:hAnsiTheme="majorBidi" w:cstheme="majorBidi"/>
          <w:color w:val="000000"/>
        </w:rPr>
        <w:t>L2TP est encapsulé dans des paquets UDP entre le LAC et le LNS et utilise le port 1701.</w:t>
      </w:r>
    </w:p>
    <w:p w:rsidR="00232F9B" w:rsidRPr="003E7B5D" w:rsidRDefault="00232F9B" w:rsidP="00D90CEC">
      <w:pPr>
        <w:pStyle w:val="NormalWeb"/>
        <w:shd w:val="clear" w:color="auto" w:fill="FFFFFF"/>
        <w:spacing w:line="360" w:lineRule="auto"/>
        <w:jc w:val="both"/>
        <w:rPr>
          <w:rFonts w:asciiTheme="majorBidi" w:hAnsiTheme="majorBidi" w:cstheme="majorBidi"/>
          <w:color w:val="000000"/>
        </w:rPr>
      </w:pPr>
      <w:r w:rsidRPr="003E7B5D">
        <w:rPr>
          <w:rFonts w:asciiTheme="majorBidi" w:hAnsiTheme="majorBidi" w:cstheme="majorBidi"/>
          <w:color w:val="000000"/>
        </w:rPr>
        <w:t>La connexion d'un utilisateur se passe donc comme suit :</w:t>
      </w:r>
    </w:p>
    <w:p w:rsidR="00232F9B" w:rsidRPr="003E7B5D" w:rsidRDefault="00232F9B" w:rsidP="00D90CEC">
      <w:pPr>
        <w:pStyle w:val="NormalWeb"/>
        <w:numPr>
          <w:ilvl w:val="0"/>
          <w:numId w:val="12"/>
        </w:numPr>
        <w:shd w:val="clear" w:color="auto" w:fill="FFFFFF"/>
        <w:tabs>
          <w:tab w:val="clear" w:pos="720"/>
          <w:tab w:val="num" w:pos="142"/>
        </w:tabs>
        <w:autoSpaceDE/>
        <w:autoSpaceDN/>
        <w:adjustRightInd/>
        <w:spacing w:line="360" w:lineRule="auto"/>
        <w:ind w:left="0" w:firstLine="0"/>
        <w:jc w:val="both"/>
        <w:rPr>
          <w:rFonts w:asciiTheme="majorBidi" w:hAnsiTheme="majorBidi" w:cstheme="majorBidi"/>
          <w:color w:val="000000"/>
        </w:rPr>
      </w:pPr>
      <w:r w:rsidRPr="003E7B5D">
        <w:rPr>
          <w:rFonts w:asciiTheme="majorBidi" w:hAnsiTheme="majorBidi" w:cstheme="majorBidi"/>
          <w:color w:val="000000"/>
        </w:rPr>
        <w:t xml:space="preserve"> Un utilisateur se connecte à un LAC par le biais de sa connexion Internet ou d'un Modem bas débit. Ce LAC fait partie de l'infrastructure du FAI de l'utilisateur.</w:t>
      </w:r>
    </w:p>
    <w:p w:rsidR="00232F9B" w:rsidRPr="003E7B5D" w:rsidRDefault="00232F9B" w:rsidP="00D90CEC">
      <w:pPr>
        <w:pStyle w:val="NormalWeb"/>
        <w:numPr>
          <w:ilvl w:val="0"/>
          <w:numId w:val="12"/>
        </w:numPr>
        <w:shd w:val="clear" w:color="auto" w:fill="FFFFFF"/>
        <w:tabs>
          <w:tab w:val="clear" w:pos="720"/>
          <w:tab w:val="num" w:pos="142"/>
        </w:tabs>
        <w:autoSpaceDE/>
        <w:autoSpaceDN/>
        <w:adjustRightInd/>
        <w:spacing w:line="360" w:lineRule="auto"/>
        <w:ind w:left="0" w:firstLine="0"/>
        <w:jc w:val="both"/>
        <w:rPr>
          <w:rFonts w:asciiTheme="majorBidi" w:hAnsiTheme="majorBidi" w:cstheme="majorBidi"/>
          <w:color w:val="000000"/>
        </w:rPr>
      </w:pPr>
      <w:r w:rsidRPr="003E7B5D">
        <w:rPr>
          <w:rFonts w:asciiTheme="majorBidi" w:hAnsiTheme="majorBidi" w:cstheme="majorBidi"/>
          <w:color w:val="000000"/>
        </w:rPr>
        <w:t>Il s'authentifie auprès de ce LAC. Ce dernier transmet les informations de login/mot de passe fournies au serveur RADIUS d'authentification. Ce dernier contient une liste associative login/nom_de_domaine/mot_passe &lt;--&gt; LNS.</w:t>
      </w:r>
    </w:p>
    <w:p w:rsidR="00232F9B" w:rsidRPr="003E7B5D" w:rsidRDefault="00232F9B" w:rsidP="00D90CEC">
      <w:pPr>
        <w:pStyle w:val="NormalWeb"/>
        <w:numPr>
          <w:ilvl w:val="0"/>
          <w:numId w:val="12"/>
        </w:numPr>
        <w:shd w:val="clear" w:color="auto" w:fill="FFFFFF"/>
        <w:tabs>
          <w:tab w:val="clear" w:pos="720"/>
          <w:tab w:val="num" w:pos="142"/>
        </w:tabs>
        <w:autoSpaceDE/>
        <w:autoSpaceDN/>
        <w:adjustRightInd/>
        <w:spacing w:line="360" w:lineRule="auto"/>
        <w:ind w:left="0" w:firstLine="0"/>
        <w:jc w:val="both"/>
        <w:rPr>
          <w:rFonts w:asciiTheme="majorBidi" w:hAnsiTheme="majorBidi" w:cstheme="majorBidi"/>
          <w:color w:val="000000"/>
        </w:rPr>
      </w:pPr>
      <w:r w:rsidRPr="003E7B5D">
        <w:rPr>
          <w:rFonts w:asciiTheme="majorBidi" w:hAnsiTheme="majorBidi" w:cstheme="majorBidi"/>
          <w:color w:val="000000"/>
        </w:rPr>
        <w:t xml:space="preserve"> Si le login/mot de passe est valide, cela permet au LAC de connaître le LNS auquel l'utilisateur peut se connecter pour être sur le VPN de son entreprise.</w:t>
      </w:r>
    </w:p>
    <w:p w:rsidR="00232F9B" w:rsidRPr="003E7B5D" w:rsidRDefault="00232F9B" w:rsidP="00D90CEC">
      <w:pPr>
        <w:pStyle w:val="NormalWeb"/>
        <w:numPr>
          <w:ilvl w:val="0"/>
          <w:numId w:val="12"/>
        </w:numPr>
        <w:shd w:val="clear" w:color="auto" w:fill="FFFFFF"/>
        <w:tabs>
          <w:tab w:val="clear" w:pos="720"/>
          <w:tab w:val="num" w:pos="142"/>
        </w:tabs>
        <w:autoSpaceDE/>
        <w:autoSpaceDN/>
        <w:adjustRightInd/>
        <w:spacing w:line="360" w:lineRule="auto"/>
        <w:ind w:left="0" w:firstLine="0"/>
        <w:jc w:val="both"/>
        <w:rPr>
          <w:rFonts w:asciiTheme="majorBidi" w:hAnsiTheme="majorBidi" w:cstheme="majorBidi"/>
          <w:color w:val="000000"/>
        </w:rPr>
      </w:pPr>
      <w:r w:rsidRPr="003E7B5D">
        <w:rPr>
          <w:rFonts w:asciiTheme="majorBidi" w:hAnsiTheme="majorBidi" w:cstheme="majorBidi"/>
          <w:color w:val="000000"/>
        </w:rPr>
        <w:t xml:space="preserve"> Si aucun tunnel n'existe entre le LAC et le LNS, un tunnel est créé à l'initiative du LAC</w:t>
      </w:r>
      <w:r w:rsidR="00A82D73" w:rsidRPr="003E7B5D">
        <w:rPr>
          <w:rFonts w:asciiTheme="majorBidi" w:hAnsiTheme="majorBidi" w:cstheme="majorBidi"/>
          <w:color w:val="000000"/>
        </w:rPr>
        <w:t>.</w:t>
      </w:r>
    </w:p>
    <w:p w:rsidR="00232F9B" w:rsidRPr="003E7B5D" w:rsidRDefault="00232F9B" w:rsidP="00D90CEC">
      <w:pPr>
        <w:pStyle w:val="NormalWeb"/>
        <w:numPr>
          <w:ilvl w:val="0"/>
          <w:numId w:val="12"/>
        </w:numPr>
        <w:shd w:val="clear" w:color="auto" w:fill="FFFFFF"/>
        <w:tabs>
          <w:tab w:val="clear" w:pos="720"/>
          <w:tab w:val="num" w:pos="142"/>
        </w:tabs>
        <w:autoSpaceDE/>
        <w:autoSpaceDN/>
        <w:adjustRightInd/>
        <w:spacing w:line="360" w:lineRule="auto"/>
        <w:ind w:left="0" w:firstLine="0"/>
        <w:jc w:val="both"/>
        <w:rPr>
          <w:rFonts w:asciiTheme="majorBidi" w:hAnsiTheme="majorBidi" w:cstheme="majorBidi"/>
          <w:color w:val="000000"/>
        </w:rPr>
      </w:pPr>
      <w:r w:rsidRPr="003E7B5D">
        <w:rPr>
          <w:rFonts w:asciiTheme="majorBidi" w:hAnsiTheme="majorBidi" w:cstheme="majorBidi"/>
          <w:color w:val="000000"/>
        </w:rPr>
        <w:t xml:space="preserve"> Une session PPP est créée à l'intérieur de ce tunnel</w:t>
      </w:r>
      <w:r w:rsidR="00A82D73" w:rsidRPr="003E7B5D">
        <w:rPr>
          <w:rFonts w:asciiTheme="majorBidi" w:hAnsiTheme="majorBidi" w:cstheme="majorBidi"/>
          <w:color w:val="000000"/>
        </w:rPr>
        <w:t>.</w:t>
      </w:r>
    </w:p>
    <w:p w:rsidR="00E073B8" w:rsidRPr="00EE2261" w:rsidRDefault="00312CD3" w:rsidP="00D90CEC">
      <w:pPr>
        <w:pStyle w:val="NormalWeb"/>
        <w:numPr>
          <w:ilvl w:val="0"/>
          <w:numId w:val="12"/>
        </w:numPr>
        <w:shd w:val="clear" w:color="auto" w:fill="FFFFFF"/>
        <w:tabs>
          <w:tab w:val="clear" w:pos="720"/>
          <w:tab w:val="num" w:pos="142"/>
        </w:tabs>
        <w:autoSpaceDE/>
        <w:autoSpaceDN/>
        <w:adjustRightInd/>
        <w:spacing w:after="240" w:line="360" w:lineRule="auto"/>
        <w:ind w:left="0" w:firstLine="0"/>
        <w:jc w:val="both"/>
        <w:rPr>
          <w:rFonts w:asciiTheme="majorBidi" w:eastAsia="Times New Roman" w:hAnsiTheme="majorBidi" w:cstheme="majorBidi"/>
          <w:b/>
          <w:bCs/>
          <w:color w:val="000000"/>
          <w:sz w:val="28"/>
          <w:szCs w:val="28"/>
          <w:lang w:eastAsia="fr-FR"/>
        </w:rPr>
      </w:pPr>
      <w:r>
        <w:rPr>
          <w:rFonts w:asciiTheme="majorBidi" w:hAnsiTheme="majorBidi" w:cstheme="majorBidi"/>
          <w:noProof/>
          <w:color w:val="000000"/>
          <w:lang w:eastAsia="fr-FR"/>
        </w:rPr>
        <w:drawing>
          <wp:anchor distT="0" distB="0" distL="0" distR="0" simplePos="0" relativeHeight="251657216" behindDoc="0" locked="0" layoutInCell="1" allowOverlap="0">
            <wp:simplePos x="0" y="0"/>
            <wp:positionH relativeFrom="column">
              <wp:align>left</wp:align>
            </wp:positionH>
            <wp:positionV relativeFrom="line">
              <wp:posOffset>803910</wp:posOffset>
            </wp:positionV>
            <wp:extent cx="6112510" cy="2268220"/>
            <wp:effectExtent l="19050" t="0" r="2540" b="0"/>
            <wp:wrapSquare wrapText="bothSides"/>
            <wp:docPr id="3" name="Image 4" descr="http://www.technos-sources.com/gdi/tutoimg_851.c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technos-sources.com/gdi/tutoimg_851.cs.png"/>
                    <pic:cNvPicPr>
                      <a:picLocks noChangeAspect="1" noChangeArrowheads="1"/>
                    </pic:cNvPicPr>
                  </pic:nvPicPr>
                  <pic:blipFill>
                    <a:blip r:embed="rId10" cstate="print"/>
                    <a:srcRect/>
                    <a:stretch>
                      <a:fillRect/>
                    </a:stretch>
                  </pic:blipFill>
                  <pic:spPr bwMode="auto">
                    <a:xfrm>
                      <a:off x="0" y="0"/>
                      <a:ext cx="6112510" cy="2268220"/>
                    </a:xfrm>
                    <a:prstGeom prst="rect">
                      <a:avLst/>
                    </a:prstGeom>
                    <a:noFill/>
                    <a:ln w="9525">
                      <a:noFill/>
                      <a:miter lim="800000"/>
                      <a:headEnd/>
                      <a:tailEnd/>
                    </a:ln>
                  </pic:spPr>
                </pic:pic>
              </a:graphicData>
            </a:graphic>
          </wp:anchor>
        </w:drawing>
      </w:r>
      <w:r w:rsidR="00232F9B" w:rsidRPr="00EE2261">
        <w:rPr>
          <w:rFonts w:asciiTheme="majorBidi" w:hAnsiTheme="majorBidi" w:cstheme="majorBidi"/>
          <w:color w:val="000000"/>
        </w:rPr>
        <w:t>L'utilisateur obtient donc une connexion PPP virtuelle entre lui et le réseau de son entreprise.</w:t>
      </w:r>
      <w:r w:rsidR="00D41374" w:rsidRPr="00EE2261">
        <w:rPr>
          <w:rFonts w:asciiTheme="majorBidi" w:hAnsiTheme="majorBidi" w:cstheme="majorBidi"/>
          <w:color w:val="000000"/>
        </w:rPr>
        <w:t xml:space="preserve"> </w:t>
      </w:r>
    </w:p>
    <w:p w:rsidR="00312CD3" w:rsidRDefault="00312CD3" w:rsidP="00EE2261">
      <w:pPr>
        <w:pStyle w:val="NormalWeb"/>
        <w:shd w:val="clear" w:color="auto" w:fill="FFFFFF"/>
        <w:spacing w:after="240" w:line="360" w:lineRule="auto"/>
        <w:jc w:val="center"/>
        <w:rPr>
          <w:rFonts w:asciiTheme="majorBidi" w:hAnsiTheme="majorBidi"/>
          <w:color w:val="000000"/>
        </w:rPr>
      </w:pPr>
    </w:p>
    <w:p w:rsidR="00EE2261" w:rsidRPr="00624C9A" w:rsidRDefault="00312CD3" w:rsidP="00312CD3">
      <w:pPr>
        <w:pStyle w:val="NormalWeb"/>
        <w:shd w:val="clear" w:color="auto" w:fill="FFFFFF"/>
        <w:spacing w:after="240" w:line="360" w:lineRule="auto"/>
        <w:jc w:val="center"/>
        <w:rPr>
          <w:rFonts w:asciiTheme="majorBidi" w:eastAsia="Times New Roman" w:hAnsiTheme="majorBidi" w:cstheme="majorBidi"/>
          <w:b/>
          <w:bCs/>
          <w:color w:val="000000"/>
          <w:sz w:val="22"/>
          <w:szCs w:val="22"/>
          <w:lang w:eastAsia="fr-FR"/>
        </w:rPr>
      </w:pPr>
      <w:r w:rsidRPr="00624C9A">
        <w:rPr>
          <w:rFonts w:asciiTheme="majorBidi" w:hAnsiTheme="majorBidi"/>
          <w:color w:val="000000"/>
          <w:sz w:val="22"/>
          <w:szCs w:val="22"/>
        </w:rPr>
        <w:t xml:space="preserve">Figure2.4 </w:t>
      </w:r>
      <w:r w:rsidR="00EE2261" w:rsidRPr="00624C9A">
        <w:rPr>
          <w:rFonts w:asciiTheme="majorBidi" w:hAnsiTheme="majorBidi"/>
          <w:color w:val="000000"/>
          <w:sz w:val="22"/>
          <w:szCs w:val="22"/>
        </w:rPr>
        <w:t>Le protocole L2TP</w:t>
      </w:r>
      <w:bookmarkStart w:id="1" w:name="IPSec"/>
      <w:bookmarkEnd w:id="1"/>
    </w:p>
    <w:p w:rsidR="00232F9B" w:rsidRPr="0070145B" w:rsidRDefault="0007666B" w:rsidP="00D90CEC">
      <w:pPr>
        <w:pStyle w:val="NormalWeb"/>
        <w:shd w:val="clear" w:color="auto" w:fill="FFFFFF"/>
        <w:spacing w:line="360" w:lineRule="auto"/>
        <w:jc w:val="both"/>
        <w:rPr>
          <w:rFonts w:asciiTheme="majorBidi" w:hAnsiTheme="majorBidi" w:cstheme="majorBidi"/>
          <w:b/>
          <w:bCs/>
          <w:color w:val="000000"/>
        </w:rPr>
      </w:pPr>
      <w:r w:rsidRPr="0070145B">
        <w:rPr>
          <w:rFonts w:asciiTheme="majorBidi" w:eastAsia="Times New Roman" w:hAnsiTheme="majorBidi" w:cstheme="majorBidi"/>
          <w:b/>
          <w:bCs/>
          <w:color w:val="000000"/>
          <w:lang w:eastAsia="fr-FR"/>
        </w:rPr>
        <w:lastRenderedPageBreak/>
        <w:t>2</w:t>
      </w:r>
      <w:r w:rsidR="008F0A73" w:rsidRPr="0070145B">
        <w:rPr>
          <w:rFonts w:asciiTheme="majorBidi" w:eastAsia="Times New Roman" w:hAnsiTheme="majorBidi" w:cstheme="majorBidi"/>
          <w:b/>
          <w:bCs/>
          <w:color w:val="000000"/>
          <w:lang w:eastAsia="fr-FR"/>
        </w:rPr>
        <w:t>.</w:t>
      </w:r>
      <w:r w:rsidR="00103399" w:rsidRPr="0070145B">
        <w:rPr>
          <w:rFonts w:asciiTheme="majorBidi" w:eastAsia="Times New Roman" w:hAnsiTheme="majorBidi" w:cstheme="majorBidi"/>
          <w:b/>
          <w:bCs/>
          <w:color w:val="000000"/>
          <w:lang w:eastAsia="fr-FR"/>
        </w:rPr>
        <w:t xml:space="preserve">6 </w:t>
      </w:r>
      <w:r w:rsidR="00232F9B" w:rsidRPr="0070145B">
        <w:rPr>
          <w:rFonts w:asciiTheme="majorBidi" w:hAnsiTheme="majorBidi" w:cstheme="majorBidi"/>
          <w:b/>
          <w:bCs/>
          <w:color w:val="000000"/>
        </w:rPr>
        <w:t>Le protocole IPSec</w:t>
      </w:r>
      <w:r w:rsidR="00D41374" w:rsidRPr="0070145B">
        <w:rPr>
          <w:rFonts w:asciiTheme="majorBidi" w:hAnsiTheme="majorBidi" w:cstheme="majorBidi"/>
          <w:b/>
          <w:bCs/>
          <w:color w:val="000000"/>
        </w:rPr>
        <w:t> :</w:t>
      </w:r>
    </w:p>
    <w:p w:rsidR="00232F9B" w:rsidRPr="00F8289E" w:rsidRDefault="00D41374" w:rsidP="00624C9A">
      <w:pPr>
        <w:pStyle w:val="Titre4"/>
        <w:shd w:val="clear" w:color="auto" w:fill="FFFFFF"/>
        <w:spacing w:before="0" w:beforeAutospacing="0" w:after="0" w:afterAutospacing="0" w:line="360" w:lineRule="auto"/>
        <w:jc w:val="both"/>
        <w:rPr>
          <w:rFonts w:asciiTheme="majorBidi" w:hAnsiTheme="majorBidi" w:cstheme="majorBidi"/>
          <w:color w:val="000000"/>
        </w:rPr>
      </w:pPr>
      <w:r w:rsidRPr="00F8289E">
        <w:rPr>
          <w:rFonts w:asciiTheme="majorBidi" w:hAnsiTheme="majorBidi" w:cstheme="majorBidi"/>
          <w:color w:val="000000"/>
        </w:rPr>
        <w:t xml:space="preserve"> </w:t>
      </w:r>
      <w:r w:rsidR="0007666B" w:rsidRPr="00F8289E">
        <w:rPr>
          <w:rFonts w:asciiTheme="majorBidi" w:hAnsiTheme="majorBidi" w:cstheme="majorBidi"/>
          <w:color w:val="000000"/>
        </w:rPr>
        <w:t>2</w:t>
      </w:r>
      <w:r w:rsidR="00667977" w:rsidRPr="00F8289E">
        <w:rPr>
          <w:rFonts w:asciiTheme="majorBidi" w:hAnsiTheme="majorBidi" w:cstheme="majorBidi"/>
          <w:color w:val="000000"/>
        </w:rPr>
        <w:t>.6.1</w:t>
      </w:r>
      <w:r w:rsidR="00985D18" w:rsidRPr="00F8289E">
        <w:rPr>
          <w:rFonts w:asciiTheme="majorBidi" w:hAnsiTheme="majorBidi" w:cstheme="majorBidi"/>
          <w:color w:val="000000"/>
        </w:rPr>
        <w:t>. Mode</w:t>
      </w:r>
      <w:r w:rsidR="00232F9B" w:rsidRPr="00F8289E">
        <w:rPr>
          <w:rFonts w:asciiTheme="majorBidi" w:hAnsiTheme="majorBidi" w:cstheme="majorBidi"/>
          <w:color w:val="000000"/>
        </w:rPr>
        <w:t xml:space="preserve"> de transport</w:t>
      </w:r>
      <w:r w:rsidRPr="00F8289E">
        <w:rPr>
          <w:rFonts w:asciiTheme="majorBidi" w:hAnsiTheme="majorBidi" w:cstheme="majorBidi"/>
          <w:color w:val="000000"/>
        </w:rPr>
        <w:t> :</w:t>
      </w:r>
    </w:p>
    <w:p w:rsidR="00335A5F" w:rsidRPr="003E7B5D" w:rsidRDefault="00335A5F" w:rsidP="00624C9A">
      <w:pPr>
        <w:autoSpaceDE w:val="0"/>
        <w:autoSpaceDN w:val="0"/>
        <w:adjustRightInd w:val="0"/>
        <w:spacing w:after="0" w:line="360" w:lineRule="auto"/>
        <w:ind w:firstLine="284"/>
        <w:jc w:val="both"/>
        <w:rPr>
          <w:rFonts w:asciiTheme="majorBidi" w:hAnsiTheme="majorBidi" w:cstheme="majorBidi"/>
          <w:color w:val="000000"/>
          <w:sz w:val="24"/>
          <w:szCs w:val="24"/>
        </w:rPr>
      </w:pPr>
      <w:r w:rsidRPr="003E7B5D">
        <w:rPr>
          <w:rFonts w:asciiTheme="majorBidi" w:hAnsiTheme="majorBidi" w:cstheme="majorBidi"/>
          <w:color w:val="000000"/>
          <w:sz w:val="24"/>
          <w:szCs w:val="24"/>
        </w:rPr>
        <w:t>Le mode transport protège une communication spécifique entre deux entités. Ainsi, les paquets de communication d’une application, correspondant à un port TCP donné, peuvent être sécurisés, sans que cela n’influe sur l’ensemble  des trafics.</w:t>
      </w:r>
    </w:p>
    <w:p w:rsidR="00335A5F" w:rsidRDefault="00335A5F" w:rsidP="00D90CEC">
      <w:pPr>
        <w:autoSpaceDE w:val="0"/>
        <w:autoSpaceDN w:val="0"/>
        <w:adjustRightInd w:val="0"/>
        <w:spacing w:after="0" w:line="360" w:lineRule="auto"/>
        <w:jc w:val="both"/>
        <w:rPr>
          <w:rFonts w:asciiTheme="majorBidi" w:hAnsiTheme="majorBidi" w:cstheme="majorBidi"/>
          <w:color w:val="000000"/>
          <w:sz w:val="24"/>
          <w:szCs w:val="24"/>
        </w:rPr>
      </w:pPr>
      <w:r w:rsidRPr="003E7B5D">
        <w:rPr>
          <w:rFonts w:asciiTheme="majorBidi" w:hAnsiTheme="majorBidi" w:cstheme="majorBidi"/>
          <w:color w:val="000000"/>
          <w:sz w:val="24"/>
          <w:szCs w:val="24"/>
        </w:rPr>
        <w:t>Si une encapsulation par Authenti</w:t>
      </w:r>
      <w:r w:rsidR="005C7107" w:rsidRPr="003E7B5D">
        <w:rPr>
          <w:rFonts w:asciiTheme="majorBidi" w:hAnsiTheme="majorBidi" w:cstheme="majorBidi"/>
          <w:color w:val="000000"/>
          <w:sz w:val="24"/>
          <w:szCs w:val="24"/>
        </w:rPr>
        <w:t>fi</w:t>
      </w:r>
      <w:r w:rsidRPr="003E7B5D">
        <w:rPr>
          <w:rFonts w:asciiTheme="majorBidi" w:hAnsiTheme="majorBidi" w:cstheme="majorBidi"/>
          <w:color w:val="000000"/>
          <w:sz w:val="24"/>
          <w:szCs w:val="24"/>
        </w:rPr>
        <w:t>cation Header a été négociée, un contrôle d’intégrité est réalisé sur tout le paquet, incluant les adresses IP source et destination. La provenance des données, comme leur authenticité, est donc garantie. Ce calcul d’intégrité utilise les algorithmes MD5 ou SHA.</w:t>
      </w:r>
      <w:r w:rsidR="00A82D73" w:rsidRPr="003E7B5D">
        <w:rPr>
          <w:rFonts w:asciiTheme="majorBidi" w:hAnsiTheme="majorBidi" w:cstheme="majorBidi"/>
          <w:color w:val="000000"/>
          <w:sz w:val="24"/>
          <w:szCs w:val="24"/>
        </w:rPr>
        <w:t>[</w:t>
      </w:r>
      <w:r w:rsidR="00207692" w:rsidRPr="003E7B5D">
        <w:rPr>
          <w:rFonts w:asciiTheme="majorBidi" w:hAnsiTheme="majorBidi" w:cstheme="majorBidi"/>
          <w:color w:val="000000"/>
          <w:sz w:val="24"/>
          <w:szCs w:val="24"/>
        </w:rPr>
        <w:t>9</w:t>
      </w:r>
      <w:r w:rsidR="00AF1030" w:rsidRPr="003E7B5D">
        <w:rPr>
          <w:rFonts w:asciiTheme="majorBidi" w:hAnsiTheme="majorBidi" w:cstheme="majorBidi"/>
          <w:color w:val="000000"/>
          <w:sz w:val="24"/>
          <w:szCs w:val="24"/>
        </w:rPr>
        <w:t>]</w:t>
      </w:r>
    </w:p>
    <w:p w:rsidR="00C11DC4" w:rsidRDefault="00C11DC4" w:rsidP="00D90CEC">
      <w:pPr>
        <w:autoSpaceDE w:val="0"/>
        <w:autoSpaceDN w:val="0"/>
        <w:adjustRightInd w:val="0"/>
        <w:spacing w:after="0" w:line="360" w:lineRule="auto"/>
        <w:jc w:val="both"/>
        <w:rPr>
          <w:rFonts w:asciiTheme="majorBidi" w:hAnsiTheme="majorBidi" w:cstheme="majorBidi"/>
          <w:color w:val="000000"/>
          <w:sz w:val="24"/>
          <w:szCs w:val="24"/>
        </w:rPr>
      </w:pPr>
    </w:p>
    <w:p w:rsidR="00C11DC4" w:rsidRPr="003E7B5D" w:rsidRDefault="00C11DC4" w:rsidP="00D90CEC">
      <w:pPr>
        <w:autoSpaceDE w:val="0"/>
        <w:autoSpaceDN w:val="0"/>
        <w:adjustRightInd w:val="0"/>
        <w:spacing w:after="0" w:line="360" w:lineRule="auto"/>
        <w:jc w:val="both"/>
        <w:rPr>
          <w:rFonts w:asciiTheme="majorBidi" w:hAnsiTheme="majorBidi" w:cstheme="majorBidi"/>
          <w:color w:val="000000"/>
          <w:sz w:val="24"/>
          <w:szCs w:val="24"/>
        </w:rPr>
      </w:pPr>
    </w:p>
    <w:p w:rsidR="00985D18" w:rsidRDefault="00AF1030" w:rsidP="00D90CEC">
      <w:pPr>
        <w:autoSpaceDE w:val="0"/>
        <w:autoSpaceDN w:val="0"/>
        <w:adjustRightInd w:val="0"/>
        <w:spacing w:after="0" w:line="360" w:lineRule="auto"/>
        <w:jc w:val="center"/>
        <w:rPr>
          <w:rFonts w:asciiTheme="majorBidi" w:hAnsiTheme="majorBidi" w:cstheme="majorBidi"/>
          <w:sz w:val="24"/>
          <w:szCs w:val="24"/>
        </w:rPr>
      </w:pPr>
      <w:r w:rsidRPr="003E7B5D">
        <w:rPr>
          <w:rFonts w:asciiTheme="majorBidi" w:hAnsiTheme="majorBidi" w:cstheme="majorBidi"/>
          <w:noProof/>
          <w:color w:val="000000"/>
          <w:sz w:val="24"/>
          <w:szCs w:val="24"/>
          <w:lang w:eastAsia="fr-FR"/>
        </w:rPr>
        <w:drawing>
          <wp:inline distT="0" distB="0" distL="0" distR="0">
            <wp:extent cx="5762625" cy="885825"/>
            <wp:effectExtent l="19050" t="0" r="9525" b="0"/>
            <wp:docPr id="7"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5762625" cy="885825"/>
                    </a:xfrm>
                    <a:prstGeom prst="rect">
                      <a:avLst/>
                    </a:prstGeom>
                    <a:noFill/>
                    <a:ln w="9525">
                      <a:noFill/>
                      <a:miter lim="800000"/>
                      <a:headEnd/>
                      <a:tailEnd/>
                    </a:ln>
                  </pic:spPr>
                </pic:pic>
              </a:graphicData>
            </a:graphic>
          </wp:inline>
        </w:drawing>
      </w:r>
    </w:p>
    <w:p w:rsidR="00985D18" w:rsidRDefault="00985D18" w:rsidP="00D90CEC">
      <w:pPr>
        <w:autoSpaceDE w:val="0"/>
        <w:autoSpaceDN w:val="0"/>
        <w:adjustRightInd w:val="0"/>
        <w:spacing w:after="0" w:line="360" w:lineRule="auto"/>
        <w:jc w:val="center"/>
        <w:rPr>
          <w:rFonts w:asciiTheme="majorBidi" w:hAnsiTheme="majorBidi" w:cstheme="majorBidi"/>
          <w:sz w:val="24"/>
          <w:szCs w:val="24"/>
        </w:rPr>
      </w:pPr>
    </w:p>
    <w:p w:rsidR="007A76CC" w:rsidRPr="0070145B" w:rsidRDefault="00985D18" w:rsidP="00985D18">
      <w:pPr>
        <w:autoSpaceDE w:val="0"/>
        <w:autoSpaceDN w:val="0"/>
        <w:adjustRightInd w:val="0"/>
        <w:spacing w:after="0" w:line="360" w:lineRule="auto"/>
        <w:jc w:val="center"/>
        <w:rPr>
          <w:rFonts w:asciiTheme="majorBidi" w:hAnsiTheme="majorBidi" w:cstheme="majorBidi"/>
        </w:rPr>
      </w:pPr>
      <w:r w:rsidRPr="0070145B">
        <w:rPr>
          <w:rFonts w:asciiTheme="majorBidi" w:hAnsiTheme="majorBidi" w:cstheme="majorBidi"/>
        </w:rPr>
        <w:t xml:space="preserve">Figure 2.5 </w:t>
      </w:r>
      <w:r w:rsidR="00AF1030" w:rsidRPr="0070145B">
        <w:rPr>
          <w:rFonts w:asciiTheme="majorBidi" w:hAnsiTheme="majorBidi" w:cstheme="majorBidi"/>
        </w:rPr>
        <w:t>La trame AH en mode transport</w:t>
      </w:r>
    </w:p>
    <w:p w:rsidR="007A76CC" w:rsidRPr="003E7B5D" w:rsidRDefault="007A76CC" w:rsidP="00D90CEC">
      <w:pPr>
        <w:autoSpaceDE w:val="0"/>
        <w:autoSpaceDN w:val="0"/>
        <w:adjustRightInd w:val="0"/>
        <w:spacing w:after="0" w:line="360" w:lineRule="auto"/>
        <w:ind w:firstLine="708"/>
        <w:jc w:val="both"/>
        <w:rPr>
          <w:rFonts w:asciiTheme="majorBidi" w:hAnsiTheme="majorBidi" w:cstheme="majorBidi"/>
          <w:sz w:val="24"/>
          <w:szCs w:val="24"/>
        </w:rPr>
      </w:pPr>
    </w:p>
    <w:p w:rsidR="001E4A33" w:rsidRDefault="001E4A33" w:rsidP="0070145B">
      <w:pPr>
        <w:autoSpaceDE w:val="0"/>
        <w:autoSpaceDN w:val="0"/>
        <w:adjustRightInd w:val="0"/>
        <w:spacing w:after="0" w:line="360" w:lineRule="auto"/>
        <w:ind w:firstLine="284"/>
        <w:jc w:val="both"/>
        <w:rPr>
          <w:rFonts w:asciiTheme="majorBidi" w:hAnsiTheme="majorBidi" w:cstheme="majorBidi"/>
          <w:sz w:val="24"/>
          <w:szCs w:val="24"/>
        </w:rPr>
      </w:pPr>
      <w:r w:rsidRPr="003E7B5D">
        <w:rPr>
          <w:rFonts w:asciiTheme="majorBidi" w:hAnsiTheme="majorBidi" w:cstheme="majorBidi"/>
          <w:sz w:val="24"/>
          <w:szCs w:val="24"/>
        </w:rPr>
        <w:t>Le contrôle d’intégrité réalisé par Encapsulating Payload Protocol ne prend pas en compte l’entête IP. En revanche, la communication est chiffrée, par DES ou 3DES.</w:t>
      </w:r>
    </w:p>
    <w:p w:rsidR="00C11DC4" w:rsidRDefault="00C11DC4" w:rsidP="00D90CEC">
      <w:pPr>
        <w:autoSpaceDE w:val="0"/>
        <w:autoSpaceDN w:val="0"/>
        <w:adjustRightInd w:val="0"/>
        <w:spacing w:after="0" w:line="360" w:lineRule="auto"/>
        <w:ind w:firstLine="708"/>
        <w:jc w:val="both"/>
        <w:rPr>
          <w:rFonts w:asciiTheme="majorBidi" w:hAnsiTheme="majorBidi" w:cstheme="majorBidi"/>
          <w:sz w:val="24"/>
          <w:szCs w:val="24"/>
        </w:rPr>
      </w:pPr>
    </w:p>
    <w:p w:rsidR="00C11DC4" w:rsidRPr="003E7B5D" w:rsidRDefault="00C11DC4" w:rsidP="00D90CEC">
      <w:pPr>
        <w:autoSpaceDE w:val="0"/>
        <w:autoSpaceDN w:val="0"/>
        <w:adjustRightInd w:val="0"/>
        <w:spacing w:after="0" w:line="360" w:lineRule="auto"/>
        <w:ind w:firstLine="708"/>
        <w:jc w:val="both"/>
        <w:rPr>
          <w:rFonts w:asciiTheme="majorBidi" w:hAnsiTheme="majorBidi" w:cstheme="majorBidi"/>
          <w:sz w:val="24"/>
          <w:szCs w:val="24"/>
        </w:rPr>
      </w:pPr>
    </w:p>
    <w:p w:rsidR="001E602A" w:rsidRPr="003E7B5D" w:rsidRDefault="001E602A" w:rsidP="00D90CEC">
      <w:pPr>
        <w:autoSpaceDE w:val="0"/>
        <w:autoSpaceDN w:val="0"/>
        <w:adjustRightInd w:val="0"/>
        <w:spacing w:after="0" w:line="360" w:lineRule="auto"/>
        <w:jc w:val="both"/>
        <w:rPr>
          <w:rFonts w:asciiTheme="majorBidi" w:hAnsiTheme="majorBidi" w:cstheme="majorBidi"/>
          <w:sz w:val="24"/>
          <w:szCs w:val="24"/>
        </w:rPr>
      </w:pPr>
      <w:r w:rsidRPr="003E7B5D">
        <w:rPr>
          <w:rFonts w:asciiTheme="majorBidi" w:hAnsiTheme="majorBidi" w:cstheme="majorBidi"/>
          <w:noProof/>
          <w:sz w:val="24"/>
          <w:szCs w:val="24"/>
          <w:lang w:eastAsia="fr-FR"/>
        </w:rPr>
        <w:drawing>
          <wp:inline distT="0" distB="0" distL="0" distR="0">
            <wp:extent cx="5753100" cy="1028700"/>
            <wp:effectExtent l="19050" t="0" r="0" b="0"/>
            <wp:docPr id="10"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5753100" cy="1028700"/>
                    </a:xfrm>
                    <a:prstGeom prst="rect">
                      <a:avLst/>
                    </a:prstGeom>
                    <a:noFill/>
                    <a:ln w="9525">
                      <a:noFill/>
                      <a:miter lim="800000"/>
                      <a:headEnd/>
                      <a:tailEnd/>
                    </a:ln>
                  </pic:spPr>
                </pic:pic>
              </a:graphicData>
            </a:graphic>
          </wp:inline>
        </w:drawing>
      </w:r>
    </w:p>
    <w:p w:rsidR="006A2D35" w:rsidRPr="006B324D" w:rsidRDefault="00985D18" w:rsidP="00D90CEC">
      <w:pPr>
        <w:autoSpaceDE w:val="0"/>
        <w:autoSpaceDN w:val="0"/>
        <w:adjustRightInd w:val="0"/>
        <w:spacing w:after="0" w:line="360" w:lineRule="auto"/>
        <w:jc w:val="center"/>
        <w:rPr>
          <w:rFonts w:asciiTheme="majorBidi" w:hAnsiTheme="majorBidi" w:cstheme="majorBidi"/>
        </w:rPr>
      </w:pPr>
      <w:r w:rsidRPr="006B324D">
        <w:rPr>
          <w:rFonts w:asciiTheme="majorBidi" w:hAnsiTheme="majorBidi" w:cstheme="majorBidi"/>
        </w:rPr>
        <w:t xml:space="preserve">Figure 2.6 </w:t>
      </w:r>
      <w:r w:rsidR="006A2D35" w:rsidRPr="006B324D">
        <w:rPr>
          <w:rFonts w:asciiTheme="majorBidi" w:hAnsiTheme="majorBidi" w:cstheme="majorBidi"/>
        </w:rPr>
        <w:t>La trame ESP en mode transport</w:t>
      </w:r>
    </w:p>
    <w:p w:rsidR="00610BE9" w:rsidRPr="003E7B5D" w:rsidRDefault="00232F9B" w:rsidP="00D90CEC">
      <w:pPr>
        <w:autoSpaceDE w:val="0"/>
        <w:autoSpaceDN w:val="0"/>
        <w:adjustRightInd w:val="0"/>
        <w:spacing w:after="0" w:line="360" w:lineRule="auto"/>
        <w:rPr>
          <w:rFonts w:asciiTheme="majorBidi" w:hAnsiTheme="majorBidi" w:cstheme="majorBidi"/>
          <w:b/>
          <w:bCs/>
          <w:color w:val="000000"/>
          <w:sz w:val="28"/>
          <w:szCs w:val="28"/>
        </w:rPr>
      </w:pPr>
      <w:r w:rsidRPr="003E7B5D">
        <w:rPr>
          <w:rFonts w:asciiTheme="majorBidi" w:hAnsiTheme="majorBidi" w:cstheme="majorBidi"/>
          <w:color w:val="000000"/>
          <w:sz w:val="24"/>
          <w:szCs w:val="24"/>
        </w:rPr>
        <w:br w:type="textWrapping" w:clear="left"/>
      </w:r>
    </w:p>
    <w:p w:rsidR="00610BE9" w:rsidRPr="003E7B5D" w:rsidRDefault="00610BE9" w:rsidP="00D90CEC">
      <w:pPr>
        <w:autoSpaceDE w:val="0"/>
        <w:autoSpaceDN w:val="0"/>
        <w:adjustRightInd w:val="0"/>
        <w:spacing w:after="0" w:line="360" w:lineRule="auto"/>
        <w:rPr>
          <w:rFonts w:asciiTheme="majorBidi" w:hAnsiTheme="majorBidi" w:cstheme="majorBidi"/>
          <w:b/>
          <w:bCs/>
          <w:color w:val="000000"/>
          <w:sz w:val="28"/>
          <w:szCs w:val="28"/>
        </w:rPr>
      </w:pPr>
    </w:p>
    <w:p w:rsidR="00610BE9" w:rsidRPr="003E7B5D" w:rsidRDefault="00610BE9" w:rsidP="00D90CEC">
      <w:pPr>
        <w:autoSpaceDE w:val="0"/>
        <w:autoSpaceDN w:val="0"/>
        <w:adjustRightInd w:val="0"/>
        <w:spacing w:after="0" w:line="360" w:lineRule="auto"/>
        <w:rPr>
          <w:rFonts w:asciiTheme="majorBidi" w:hAnsiTheme="majorBidi" w:cstheme="majorBidi"/>
          <w:b/>
          <w:bCs/>
          <w:color w:val="000000"/>
          <w:sz w:val="28"/>
          <w:szCs w:val="28"/>
        </w:rPr>
      </w:pPr>
    </w:p>
    <w:p w:rsidR="00232F9B" w:rsidRPr="006B324D" w:rsidRDefault="0007666B" w:rsidP="00667977">
      <w:pPr>
        <w:autoSpaceDE w:val="0"/>
        <w:autoSpaceDN w:val="0"/>
        <w:adjustRightInd w:val="0"/>
        <w:spacing w:after="0" w:line="360" w:lineRule="auto"/>
        <w:rPr>
          <w:rFonts w:asciiTheme="majorBidi" w:hAnsiTheme="majorBidi" w:cstheme="majorBidi"/>
          <w:b/>
          <w:bCs/>
          <w:color w:val="000000"/>
          <w:sz w:val="24"/>
          <w:szCs w:val="24"/>
        </w:rPr>
      </w:pPr>
      <w:r w:rsidRPr="006B324D">
        <w:rPr>
          <w:rFonts w:asciiTheme="majorBidi" w:hAnsiTheme="majorBidi" w:cstheme="majorBidi"/>
          <w:b/>
          <w:bCs/>
          <w:color w:val="000000"/>
          <w:sz w:val="24"/>
          <w:szCs w:val="24"/>
        </w:rPr>
        <w:lastRenderedPageBreak/>
        <w:t>2</w:t>
      </w:r>
      <w:r w:rsidR="00667977" w:rsidRPr="006B324D">
        <w:rPr>
          <w:rFonts w:asciiTheme="majorBidi" w:hAnsiTheme="majorBidi" w:cstheme="majorBidi"/>
          <w:b/>
          <w:bCs/>
          <w:color w:val="000000"/>
          <w:sz w:val="24"/>
          <w:szCs w:val="24"/>
        </w:rPr>
        <w:t>.6.2.</w:t>
      </w:r>
      <w:r w:rsidR="00930411" w:rsidRPr="006B324D">
        <w:rPr>
          <w:rFonts w:asciiTheme="majorBidi" w:hAnsiTheme="majorBidi" w:cstheme="majorBidi"/>
          <w:b/>
          <w:bCs/>
          <w:noProof/>
          <w:color w:val="000000"/>
          <w:sz w:val="24"/>
          <w:szCs w:val="24"/>
          <w:lang w:eastAsia="fr-FR"/>
        </w:rPr>
        <w:drawing>
          <wp:anchor distT="0" distB="0" distL="0" distR="0" simplePos="0" relativeHeight="251659264" behindDoc="0" locked="0" layoutInCell="1" allowOverlap="0">
            <wp:simplePos x="0" y="0"/>
            <wp:positionH relativeFrom="column">
              <wp:posOffset>-165735</wp:posOffset>
            </wp:positionH>
            <wp:positionV relativeFrom="line">
              <wp:posOffset>530860</wp:posOffset>
            </wp:positionV>
            <wp:extent cx="6096000" cy="1371600"/>
            <wp:effectExtent l="19050" t="0" r="0" b="0"/>
            <wp:wrapSquare wrapText="bothSides"/>
            <wp:docPr id="6" name="Image 6" descr="http://www.technos-sources.com/gdi/tutoimg_853.c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technos-sources.com/gdi/tutoimg_853.cs.png"/>
                    <pic:cNvPicPr>
                      <a:picLocks noChangeAspect="1" noChangeArrowheads="1"/>
                    </pic:cNvPicPr>
                  </pic:nvPicPr>
                  <pic:blipFill>
                    <a:blip r:embed="rId13" cstate="print"/>
                    <a:srcRect/>
                    <a:stretch>
                      <a:fillRect/>
                    </a:stretch>
                  </pic:blipFill>
                  <pic:spPr bwMode="auto">
                    <a:xfrm>
                      <a:off x="0" y="0"/>
                      <a:ext cx="6096000" cy="1371600"/>
                    </a:xfrm>
                    <a:prstGeom prst="rect">
                      <a:avLst/>
                    </a:prstGeom>
                    <a:noFill/>
                    <a:ln w="9525">
                      <a:noFill/>
                      <a:miter lim="800000"/>
                      <a:headEnd/>
                      <a:tailEnd/>
                    </a:ln>
                  </pic:spPr>
                </pic:pic>
              </a:graphicData>
            </a:graphic>
          </wp:anchor>
        </w:drawing>
      </w:r>
      <w:r w:rsidR="00232F9B" w:rsidRPr="006B324D">
        <w:rPr>
          <w:rFonts w:asciiTheme="majorBidi" w:hAnsiTheme="majorBidi" w:cstheme="majorBidi"/>
          <w:b/>
          <w:bCs/>
          <w:color w:val="000000"/>
          <w:sz w:val="24"/>
          <w:szCs w:val="24"/>
        </w:rPr>
        <w:t>Les composantes d'</w:t>
      </w:r>
      <w:r w:rsidR="00610BE9" w:rsidRPr="006B324D">
        <w:rPr>
          <w:rFonts w:asciiTheme="majorBidi" w:hAnsiTheme="majorBidi" w:cstheme="majorBidi"/>
          <w:b/>
          <w:bCs/>
          <w:color w:val="000000"/>
          <w:sz w:val="24"/>
          <w:szCs w:val="24"/>
        </w:rPr>
        <w:t>IP Sec</w:t>
      </w:r>
      <w:r w:rsidR="00D41374" w:rsidRPr="006B324D">
        <w:rPr>
          <w:rFonts w:asciiTheme="majorBidi" w:hAnsiTheme="majorBidi" w:cstheme="majorBidi"/>
          <w:b/>
          <w:bCs/>
          <w:color w:val="000000"/>
          <w:sz w:val="24"/>
          <w:szCs w:val="24"/>
        </w:rPr>
        <w:t> :</w:t>
      </w:r>
    </w:p>
    <w:p w:rsidR="00930411" w:rsidRPr="003E7B5D" w:rsidRDefault="00930411" w:rsidP="00D90CEC">
      <w:pPr>
        <w:pStyle w:val="NormalWeb"/>
        <w:shd w:val="clear" w:color="auto" w:fill="FFFFFF"/>
        <w:spacing w:line="360" w:lineRule="auto"/>
        <w:ind w:firstLine="708"/>
        <w:jc w:val="both"/>
        <w:rPr>
          <w:rFonts w:asciiTheme="majorBidi" w:hAnsiTheme="majorBidi" w:cstheme="majorBidi"/>
          <w:color w:val="000000"/>
        </w:rPr>
      </w:pPr>
    </w:p>
    <w:p w:rsidR="00232F9B" w:rsidRPr="006B324D" w:rsidRDefault="00985D18" w:rsidP="00D90CEC">
      <w:pPr>
        <w:pStyle w:val="NormalWeb"/>
        <w:shd w:val="clear" w:color="auto" w:fill="FFFFFF"/>
        <w:spacing w:line="360" w:lineRule="auto"/>
        <w:ind w:firstLine="708"/>
        <w:jc w:val="center"/>
        <w:rPr>
          <w:rFonts w:asciiTheme="majorBidi" w:hAnsiTheme="majorBidi" w:cstheme="majorBidi"/>
          <w:color w:val="000000"/>
          <w:sz w:val="22"/>
          <w:szCs w:val="22"/>
        </w:rPr>
      </w:pPr>
      <w:r w:rsidRPr="006B324D">
        <w:rPr>
          <w:rFonts w:asciiTheme="majorBidi" w:hAnsiTheme="majorBidi" w:cstheme="majorBidi"/>
          <w:color w:val="000000"/>
          <w:sz w:val="22"/>
          <w:szCs w:val="22"/>
        </w:rPr>
        <w:t xml:space="preserve"> </w:t>
      </w:r>
      <w:r w:rsidRPr="006B324D">
        <w:rPr>
          <w:rFonts w:asciiTheme="majorBidi" w:hAnsiTheme="majorBidi" w:cstheme="majorBidi"/>
          <w:sz w:val="22"/>
          <w:szCs w:val="22"/>
        </w:rPr>
        <w:t xml:space="preserve">Figure 2.6 </w:t>
      </w:r>
      <w:r w:rsidR="00232F9B" w:rsidRPr="006B324D">
        <w:rPr>
          <w:rFonts w:asciiTheme="majorBidi" w:hAnsiTheme="majorBidi" w:cstheme="majorBidi"/>
          <w:color w:val="000000"/>
          <w:sz w:val="22"/>
          <w:szCs w:val="22"/>
        </w:rPr>
        <w:t>Le protocole IPS</w:t>
      </w:r>
      <w:r w:rsidR="00557BA6" w:rsidRPr="006B324D">
        <w:rPr>
          <w:rFonts w:asciiTheme="majorBidi" w:hAnsiTheme="majorBidi" w:cstheme="majorBidi"/>
          <w:color w:val="000000"/>
          <w:sz w:val="22"/>
          <w:szCs w:val="22"/>
        </w:rPr>
        <w:t xml:space="preserve">ec est basé sur quatre modules </w:t>
      </w:r>
    </w:p>
    <w:p w:rsidR="00557BA6" w:rsidRPr="003E7B5D" w:rsidRDefault="00557BA6" w:rsidP="00D90CEC">
      <w:pPr>
        <w:pStyle w:val="Default"/>
        <w:tabs>
          <w:tab w:val="left" w:pos="142"/>
        </w:tabs>
        <w:spacing w:line="360" w:lineRule="auto"/>
        <w:rPr>
          <w:rFonts w:asciiTheme="majorBidi" w:hAnsiTheme="majorBidi" w:cstheme="majorBidi"/>
          <w:sz w:val="22"/>
          <w:szCs w:val="22"/>
        </w:rPr>
      </w:pPr>
    </w:p>
    <w:p w:rsidR="00232F9B" w:rsidRPr="00B13CEF" w:rsidRDefault="00232F9B" w:rsidP="00D90CEC">
      <w:pPr>
        <w:pStyle w:val="NormalWeb"/>
        <w:numPr>
          <w:ilvl w:val="0"/>
          <w:numId w:val="15"/>
        </w:numPr>
        <w:shd w:val="clear" w:color="auto" w:fill="FFFFFF"/>
        <w:tabs>
          <w:tab w:val="left" w:pos="142"/>
        </w:tabs>
        <w:autoSpaceDE/>
        <w:autoSpaceDN/>
        <w:adjustRightInd/>
        <w:spacing w:line="360" w:lineRule="auto"/>
        <w:ind w:left="0" w:firstLine="0"/>
        <w:jc w:val="both"/>
        <w:rPr>
          <w:rFonts w:asciiTheme="majorBidi" w:hAnsiTheme="majorBidi" w:cstheme="majorBidi"/>
          <w:b/>
          <w:bCs/>
          <w:color w:val="000000"/>
          <w:lang w:val="en-US"/>
        </w:rPr>
      </w:pPr>
      <w:r w:rsidRPr="00B13CEF">
        <w:rPr>
          <w:rFonts w:asciiTheme="majorBidi" w:hAnsiTheme="majorBidi" w:cstheme="majorBidi"/>
          <w:b/>
          <w:bCs/>
          <w:color w:val="000000"/>
          <w:lang w:val="en-US"/>
        </w:rPr>
        <w:t>IP Authentification Header</w:t>
      </w:r>
      <w:r w:rsidRPr="00B13CEF">
        <w:rPr>
          <w:rStyle w:val="apple-converted-space"/>
          <w:rFonts w:asciiTheme="majorBidi" w:hAnsiTheme="majorBidi" w:cstheme="majorBidi"/>
          <w:b/>
          <w:bCs/>
          <w:lang w:val="en-US"/>
        </w:rPr>
        <w:t> </w:t>
      </w:r>
      <w:r w:rsidRPr="00B13CEF">
        <w:rPr>
          <w:rFonts w:asciiTheme="majorBidi" w:hAnsiTheme="majorBidi" w:cstheme="majorBidi"/>
          <w:b/>
          <w:bCs/>
          <w:color w:val="000000"/>
          <w:lang w:val="en-US"/>
        </w:rPr>
        <w:t>(AH) gère</w:t>
      </w:r>
      <w:r w:rsidR="00FA7EAF" w:rsidRPr="00B13CEF">
        <w:rPr>
          <w:rFonts w:asciiTheme="majorBidi" w:hAnsiTheme="majorBidi" w:cstheme="majorBidi"/>
          <w:b/>
          <w:bCs/>
          <w:color w:val="000000"/>
          <w:lang w:val="en-US"/>
        </w:rPr>
        <w:t> :</w:t>
      </w:r>
    </w:p>
    <w:p w:rsidR="00232F9B" w:rsidRPr="00B13CEF" w:rsidRDefault="00232F9B" w:rsidP="00C912C0">
      <w:pPr>
        <w:pStyle w:val="NormalWeb"/>
        <w:numPr>
          <w:ilvl w:val="1"/>
          <w:numId w:val="21"/>
        </w:numPr>
        <w:shd w:val="clear" w:color="auto" w:fill="FFFFFF"/>
        <w:tabs>
          <w:tab w:val="clear" w:pos="1440"/>
          <w:tab w:val="num" w:pos="0"/>
          <w:tab w:val="left" w:pos="284"/>
        </w:tabs>
        <w:autoSpaceDE/>
        <w:autoSpaceDN/>
        <w:adjustRightInd/>
        <w:spacing w:line="360" w:lineRule="auto"/>
        <w:ind w:left="0" w:firstLine="0"/>
        <w:jc w:val="both"/>
        <w:rPr>
          <w:rFonts w:asciiTheme="majorBidi" w:hAnsiTheme="majorBidi" w:cstheme="majorBidi"/>
          <w:color w:val="000000"/>
        </w:rPr>
      </w:pPr>
      <w:r w:rsidRPr="00B13CEF">
        <w:rPr>
          <w:rFonts w:asciiTheme="majorBidi" w:hAnsiTheme="majorBidi" w:cstheme="majorBidi"/>
          <w:color w:val="000000"/>
        </w:rPr>
        <w:t>l'intégrité : on s'assure que les champs invariants pendant la transmission, dans l'entête IP qui précède l'entête AH et les données</w:t>
      </w:r>
      <w:r w:rsidR="003248C1" w:rsidRPr="00B13CEF">
        <w:rPr>
          <w:rFonts w:asciiTheme="majorBidi" w:hAnsiTheme="majorBidi" w:cstheme="majorBidi"/>
          <w:color w:val="000000"/>
        </w:rPr>
        <w:t>.</w:t>
      </w:r>
    </w:p>
    <w:p w:rsidR="00232F9B" w:rsidRPr="00B13CEF" w:rsidRDefault="00232F9B" w:rsidP="00C912C0">
      <w:pPr>
        <w:pStyle w:val="NormalWeb"/>
        <w:numPr>
          <w:ilvl w:val="1"/>
          <w:numId w:val="21"/>
        </w:numPr>
        <w:shd w:val="clear" w:color="auto" w:fill="FFFFFF"/>
        <w:tabs>
          <w:tab w:val="clear" w:pos="1440"/>
          <w:tab w:val="num" w:pos="0"/>
          <w:tab w:val="left" w:pos="284"/>
        </w:tabs>
        <w:autoSpaceDE/>
        <w:autoSpaceDN/>
        <w:adjustRightInd/>
        <w:spacing w:line="360" w:lineRule="auto"/>
        <w:ind w:left="0" w:firstLine="0"/>
        <w:jc w:val="both"/>
        <w:rPr>
          <w:rFonts w:asciiTheme="majorBidi" w:hAnsiTheme="majorBidi" w:cstheme="majorBidi"/>
          <w:color w:val="000000"/>
        </w:rPr>
      </w:pPr>
      <w:r w:rsidRPr="00B13CEF">
        <w:rPr>
          <w:rFonts w:asciiTheme="majorBidi" w:hAnsiTheme="majorBidi" w:cstheme="majorBidi"/>
          <w:color w:val="000000"/>
        </w:rPr>
        <w:t>l'authentification pour s'assurer que l'émetteur est bien celui qu'il dit être</w:t>
      </w:r>
      <w:r w:rsidR="003248C1" w:rsidRPr="00B13CEF">
        <w:rPr>
          <w:rFonts w:asciiTheme="majorBidi" w:hAnsiTheme="majorBidi" w:cstheme="majorBidi"/>
          <w:color w:val="000000"/>
        </w:rPr>
        <w:t>.</w:t>
      </w:r>
    </w:p>
    <w:p w:rsidR="00232F9B" w:rsidRPr="00B13CEF" w:rsidRDefault="00232F9B" w:rsidP="00C912C0">
      <w:pPr>
        <w:pStyle w:val="NormalWeb"/>
        <w:numPr>
          <w:ilvl w:val="1"/>
          <w:numId w:val="21"/>
        </w:numPr>
        <w:shd w:val="clear" w:color="auto" w:fill="FFFFFF"/>
        <w:tabs>
          <w:tab w:val="clear" w:pos="1440"/>
          <w:tab w:val="num" w:pos="0"/>
          <w:tab w:val="left" w:pos="284"/>
        </w:tabs>
        <w:autoSpaceDE/>
        <w:autoSpaceDN/>
        <w:adjustRightInd/>
        <w:spacing w:line="360" w:lineRule="auto"/>
        <w:ind w:left="0" w:firstLine="0"/>
        <w:jc w:val="both"/>
        <w:rPr>
          <w:rFonts w:asciiTheme="majorBidi" w:hAnsiTheme="majorBidi" w:cstheme="majorBidi"/>
          <w:color w:val="000000"/>
        </w:rPr>
      </w:pPr>
      <w:r w:rsidRPr="00B13CEF">
        <w:rPr>
          <w:rFonts w:asciiTheme="majorBidi" w:hAnsiTheme="majorBidi" w:cstheme="majorBidi"/>
          <w:color w:val="000000"/>
        </w:rPr>
        <w:t>la protection contre le rejeu : un paquet intercepté par un pirate ne peut pas être renvoyé</w:t>
      </w:r>
      <w:r w:rsidR="003248C1" w:rsidRPr="00B13CEF">
        <w:rPr>
          <w:rFonts w:asciiTheme="majorBidi" w:hAnsiTheme="majorBidi" w:cstheme="majorBidi"/>
          <w:color w:val="000000"/>
        </w:rPr>
        <w:t>.</w:t>
      </w:r>
    </w:p>
    <w:p w:rsidR="00232F9B" w:rsidRPr="00B13CEF" w:rsidRDefault="00232F9B" w:rsidP="00C912C0">
      <w:pPr>
        <w:pStyle w:val="NormalWeb"/>
        <w:numPr>
          <w:ilvl w:val="1"/>
          <w:numId w:val="21"/>
        </w:numPr>
        <w:shd w:val="clear" w:color="auto" w:fill="FFFFFF"/>
        <w:tabs>
          <w:tab w:val="clear" w:pos="1440"/>
          <w:tab w:val="num" w:pos="0"/>
          <w:tab w:val="left" w:pos="284"/>
        </w:tabs>
        <w:autoSpaceDE/>
        <w:autoSpaceDN/>
        <w:adjustRightInd/>
        <w:spacing w:line="360" w:lineRule="auto"/>
        <w:ind w:left="0" w:firstLine="0"/>
        <w:jc w:val="both"/>
        <w:rPr>
          <w:rFonts w:asciiTheme="majorBidi" w:hAnsiTheme="majorBidi" w:cstheme="majorBidi"/>
          <w:color w:val="000000"/>
        </w:rPr>
      </w:pPr>
      <w:r w:rsidRPr="00B13CEF">
        <w:rPr>
          <w:rFonts w:asciiTheme="majorBidi" w:hAnsiTheme="majorBidi" w:cstheme="majorBidi"/>
          <w:color w:val="000000"/>
        </w:rPr>
        <w:t>il ne gère pas la confidentialité : les données sont signées mais pas cryptées</w:t>
      </w:r>
      <w:r w:rsidR="00895F00" w:rsidRPr="00B13CEF">
        <w:rPr>
          <w:rFonts w:asciiTheme="majorBidi" w:hAnsiTheme="majorBidi" w:cstheme="majorBidi"/>
          <w:color w:val="000000"/>
        </w:rPr>
        <w:t>.</w:t>
      </w:r>
    </w:p>
    <w:p w:rsidR="00C912C0" w:rsidRPr="00B13CEF" w:rsidRDefault="00C912C0" w:rsidP="00C912C0">
      <w:pPr>
        <w:pStyle w:val="Default"/>
      </w:pPr>
    </w:p>
    <w:p w:rsidR="00232F9B" w:rsidRPr="00B13CEF" w:rsidRDefault="00232F9B" w:rsidP="00D90CEC">
      <w:pPr>
        <w:pStyle w:val="NormalWeb"/>
        <w:numPr>
          <w:ilvl w:val="0"/>
          <w:numId w:val="16"/>
        </w:numPr>
        <w:shd w:val="clear" w:color="auto" w:fill="FFFFFF"/>
        <w:tabs>
          <w:tab w:val="left" w:pos="142"/>
        </w:tabs>
        <w:autoSpaceDE/>
        <w:autoSpaceDN/>
        <w:adjustRightInd/>
        <w:spacing w:line="360" w:lineRule="auto"/>
        <w:ind w:left="0" w:firstLine="0"/>
        <w:jc w:val="both"/>
        <w:rPr>
          <w:rFonts w:asciiTheme="majorBidi" w:hAnsiTheme="majorBidi" w:cstheme="majorBidi"/>
          <w:b/>
          <w:bCs/>
          <w:color w:val="000000"/>
        </w:rPr>
      </w:pPr>
      <w:r w:rsidRPr="00B13CEF">
        <w:rPr>
          <w:rFonts w:asciiTheme="majorBidi" w:hAnsiTheme="majorBidi" w:cstheme="majorBidi"/>
          <w:b/>
          <w:bCs/>
          <w:color w:val="000000"/>
        </w:rPr>
        <w:t>Encapsulating Security Payload</w:t>
      </w:r>
      <w:r w:rsidRPr="00B13CEF">
        <w:rPr>
          <w:rStyle w:val="apple-converted-space"/>
          <w:rFonts w:asciiTheme="majorBidi" w:hAnsiTheme="majorBidi" w:cstheme="majorBidi"/>
          <w:b/>
          <w:bCs/>
        </w:rPr>
        <w:t> </w:t>
      </w:r>
      <w:r w:rsidRPr="00B13CEF">
        <w:rPr>
          <w:rFonts w:asciiTheme="majorBidi" w:hAnsiTheme="majorBidi" w:cstheme="majorBidi"/>
          <w:b/>
          <w:bCs/>
          <w:color w:val="000000"/>
        </w:rPr>
        <w:t>(ESP)</w:t>
      </w:r>
      <w:r w:rsidR="00FA7EAF" w:rsidRPr="00B13CEF">
        <w:rPr>
          <w:rFonts w:asciiTheme="majorBidi" w:hAnsiTheme="majorBidi" w:cstheme="majorBidi"/>
          <w:b/>
          <w:bCs/>
          <w:color w:val="000000"/>
        </w:rPr>
        <w:t> :</w:t>
      </w:r>
    </w:p>
    <w:p w:rsidR="00232F9B" w:rsidRPr="00B13CEF" w:rsidRDefault="00895F00" w:rsidP="00D90CEC">
      <w:pPr>
        <w:pStyle w:val="NormalWeb"/>
        <w:shd w:val="clear" w:color="auto" w:fill="FFFFFF"/>
        <w:tabs>
          <w:tab w:val="left" w:pos="142"/>
        </w:tabs>
        <w:autoSpaceDE/>
        <w:autoSpaceDN/>
        <w:adjustRightInd/>
        <w:spacing w:line="360" w:lineRule="auto"/>
        <w:jc w:val="both"/>
        <w:rPr>
          <w:rFonts w:asciiTheme="majorBidi" w:hAnsiTheme="majorBidi" w:cstheme="majorBidi"/>
          <w:color w:val="000000"/>
        </w:rPr>
      </w:pPr>
      <w:r w:rsidRPr="00B13CEF">
        <w:rPr>
          <w:rFonts w:asciiTheme="majorBidi" w:hAnsiTheme="majorBidi" w:cstheme="majorBidi"/>
          <w:color w:val="000000"/>
        </w:rPr>
        <w:t>En</w:t>
      </w:r>
      <w:r w:rsidR="00232F9B" w:rsidRPr="00B13CEF">
        <w:rPr>
          <w:rFonts w:asciiTheme="majorBidi" w:hAnsiTheme="majorBidi" w:cstheme="majorBidi"/>
          <w:color w:val="000000"/>
        </w:rPr>
        <w:t xml:space="preserve"> mode transport, il assure</w:t>
      </w:r>
      <w:r w:rsidR="00FA7EAF" w:rsidRPr="00B13CEF">
        <w:rPr>
          <w:rFonts w:asciiTheme="majorBidi" w:hAnsiTheme="majorBidi" w:cstheme="majorBidi"/>
          <w:color w:val="000000"/>
        </w:rPr>
        <w:t> :</w:t>
      </w:r>
    </w:p>
    <w:p w:rsidR="00232F9B" w:rsidRPr="00B13CEF" w:rsidRDefault="00232F9B" w:rsidP="00C912C0">
      <w:pPr>
        <w:pStyle w:val="NormalWeb"/>
        <w:numPr>
          <w:ilvl w:val="2"/>
          <w:numId w:val="18"/>
        </w:numPr>
        <w:shd w:val="clear" w:color="auto" w:fill="FFFFFF"/>
        <w:tabs>
          <w:tab w:val="clear" w:pos="2160"/>
          <w:tab w:val="num" w:pos="284"/>
        </w:tabs>
        <w:autoSpaceDE/>
        <w:autoSpaceDN/>
        <w:adjustRightInd/>
        <w:spacing w:line="360" w:lineRule="auto"/>
        <w:ind w:left="0" w:firstLine="0"/>
        <w:jc w:val="both"/>
        <w:rPr>
          <w:rFonts w:asciiTheme="majorBidi" w:hAnsiTheme="majorBidi" w:cstheme="majorBidi"/>
          <w:color w:val="000000"/>
        </w:rPr>
      </w:pPr>
      <w:r w:rsidRPr="00B13CEF">
        <w:rPr>
          <w:rFonts w:asciiTheme="majorBidi" w:hAnsiTheme="majorBidi" w:cstheme="majorBidi"/>
          <w:color w:val="000000"/>
        </w:rPr>
        <w:t>confidentialité : les données du datagramme IP encapsulé sont cryptées</w:t>
      </w:r>
      <w:r w:rsidR="00FA7EAF" w:rsidRPr="00B13CEF">
        <w:rPr>
          <w:rFonts w:asciiTheme="majorBidi" w:hAnsiTheme="majorBidi" w:cstheme="majorBidi"/>
          <w:color w:val="000000"/>
        </w:rPr>
        <w:t>.</w:t>
      </w:r>
    </w:p>
    <w:p w:rsidR="00232F9B" w:rsidRPr="00B13CEF" w:rsidRDefault="00232F9B" w:rsidP="00C912C0">
      <w:pPr>
        <w:pStyle w:val="NormalWeb"/>
        <w:numPr>
          <w:ilvl w:val="2"/>
          <w:numId w:val="18"/>
        </w:numPr>
        <w:shd w:val="clear" w:color="auto" w:fill="FFFFFF"/>
        <w:tabs>
          <w:tab w:val="clear" w:pos="2160"/>
          <w:tab w:val="num" w:pos="0"/>
          <w:tab w:val="num" w:pos="284"/>
        </w:tabs>
        <w:autoSpaceDE/>
        <w:autoSpaceDN/>
        <w:adjustRightInd/>
        <w:spacing w:line="360" w:lineRule="auto"/>
        <w:ind w:left="0" w:firstLine="0"/>
        <w:jc w:val="both"/>
        <w:rPr>
          <w:rFonts w:asciiTheme="majorBidi" w:hAnsiTheme="majorBidi" w:cstheme="majorBidi"/>
          <w:color w:val="000000"/>
        </w:rPr>
      </w:pPr>
      <w:r w:rsidRPr="00B13CEF">
        <w:rPr>
          <w:rFonts w:asciiTheme="majorBidi" w:hAnsiTheme="majorBidi" w:cstheme="majorBidi"/>
          <w:color w:val="000000"/>
        </w:rPr>
        <w:t>authentification : on s'assure que les paquets viennent bien de l'hôte avec lequel on communique (qui doit connaître la clé associée à la communication ESP pour s'authentifier)</w:t>
      </w:r>
      <w:r w:rsidR="008F0A73" w:rsidRPr="00B13CEF">
        <w:rPr>
          <w:rFonts w:asciiTheme="majorBidi" w:hAnsiTheme="majorBidi" w:cstheme="majorBidi"/>
          <w:color w:val="000000"/>
        </w:rPr>
        <w:t>.</w:t>
      </w:r>
    </w:p>
    <w:p w:rsidR="00232F9B" w:rsidRPr="00B13CEF" w:rsidRDefault="00232F9B" w:rsidP="00C912C0">
      <w:pPr>
        <w:pStyle w:val="NormalWeb"/>
        <w:numPr>
          <w:ilvl w:val="2"/>
          <w:numId w:val="18"/>
        </w:numPr>
        <w:shd w:val="clear" w:color="auto" w:fill="FFFFFF"/>
        <w:tabs>
          <w:tab w:val="clear" w:pos="2160"/>
          <w:tab w:val="num" w:pos="284"/>
        </w:tabs>
        <w:autoSpaceDE/>
        <w:autoSpaceDN/>
        <w:adjustRightInd/>
        <w:spacing w:line="360" w:lineRule="auto"/>
        <w:ind w:left="0" w:firstLine="0"/>
        <w:jc w:val="both"/>
        <w:rPr>
          <w:rFonts w:asciiTheme="majorBidi" w:hAnsiTheme="majorBidi" w:cstheme="majorBidi"/>
          <w:color w:val="000000"/>
        </w:rPr>
      </w:pPr>
      <w:r w:rsidRPr="00B13CEF">
        <w:rPr>
          <w:rFonts w:asciiTheme="majorBidi" w:hAnsiTheme="majorBidi" w:cstheme="majorBidi"/>
          <w:color w:val="000000"/>
        </w:rPr>
        <w:t xml:space="preserve">l'unicité optionnelle contre le </w:t>
      </w:r>
      <w:r w:rsidR="00D515E8" w:rsidRPr="00B13CEF">
        <w:rPr>
          <w:rFonts w:asciiTheme="majorBidi" w:hAnsiTheme="majorBidi" w:cstheme="majorBidi"/>
          <w:color w:val="000000"/>
        </w:rPr>
        <w:t>rejet</w:t>
      </w:r>
      <w:r w:rsidRPr="00B13CEF">
        <w:rPr>
          <w:rFonts w:asciiTheme="majorBidi" w:hAnsiTheme="majorBidi" w:cstheme="majorBidi"/>
          <w:color w:val="000000"/>
        </w:rPr>
        <w:t xml:space="preserve"> des paquets</w:t>
      </w:r>
    </w:p>
    <w:p w:rsidR="00232F9B" w:rsidRPr="00B13CEF" w:rsidRDefault="00232F9B" w:rsidP="00C912C0">
      <w:pPr>
        <w:pStyle w:val="NormalWeb"/>
        <w:numPr>
          <w:ilvl w:val="2"/>
          <w:numId w:val="18"/>
        </w:numPr>
        <w:shd w:val="clear" w:color="auto" w:fill="FFFFFF"/>
        <w:tabs>
          <w:tab w:val="clear" w:pos="2160"/>
          <w:tab w:val="num" w:pos="284"/>
        </w:tabs>
        <w:autoSpaceDE/>
        <w:autoSpaceDN/>
        <w:adjustRightInd/>
        <w:spacing w:line="360" w:lineRule="auto"/>
        <w:ind w:left="0" w:firstLine="0"/>
        <w:jc w:val="both"/>
        <w:rPr>
          <w:rFonts w:asciiTheme="majorBidi" w:hAnsiTheme="majorBidi" w:cstheme="majorBidi"/>
          <w:color w:val="000000"/>
        </w:rPr>
      </w:pPr>
      <w:r w:rsidRPr="00B13CEF">
        <w:rPr>
          <w:rFonts w:asciiTheme="majorBidi" w:hAnsiTheme="majorBidi" w:cstheme="majorBidi"/>
          <w:color w:val="000000"/>
        </w:rPr>
        <w:t>l'intégrité des données transmises</w:t>
      </w:r>
    </w:p>
    <w:p w:rsidR="009B427C" w:rsidRPr="00B13CEF" w:rsidRDefault="0098603D" w:rsidP="00EE2261">
      <w:pPr>
        <w:pStyle w:val="NormalWeb"/>
        <w:shd w:val="clear" w:color="auto" w:fill="FFFFFF"/>
        <w:tabs>
          <w:tab w:val="left" w:pos="142"/>
        </w:tabs>
        <w:autoSpaceDE/>
        <w:autoSpaceDN/>
        <w:adjustRightInd/>
        <w:spacing w:line="360" w:lineRule="auto"/>
        <w:jc w:val="both"/>
        <w:rPr>
          <w:rFonts w:asciiTheme="majorBidi" w:hAnsiTheme="majorBidi" w:cstheme="majorBidi"/>
          <w:color w:val="000000"/>
        </w:rPr>
      </w:pPr>
      <w:r w:rsidRPr="00B13CEF">
        <w:rPr>
          <w:rFonts w:asciiTheme="majorBidi" w:hAnsiTheme="majorBidi" w:cstheme="majorBidi"/>
          <w:color w:val="000000"/>
        </w:rPr>
        <w:t>En</w:t>
      </w:r>
      <w:r w:rsidR="00232F9B" w:rsidRPr="00B13CEF">
        <w:rPr>
          <w:rFonts w:asciiTheme="majorBidi" w:hAnsiTheme="majorBidi" w:cstheme="majorBidi"/>
          <w:color w:val="000000"/>
        </w:rPr>
        <w:t xml:space="preserve"> mode tunnel, c'est l'ensemble du datagramme IP encapsulé dans ESP qui est crypté et subit les vérifications suivantes. On peut donc se passer </w:t>
      </w:r>
      <w:r w:rsidRPr="00B13CEF">
        <w:rPr>
          <w:rFonts w:asciiTheme="majorBidi" w:hAnsiTheme="majorBidi" w:cstheme="majorBidi"/>
          <w:color w:val="000000"/>
        </w:rPr>
        <w:t>d’AH</w:t>
      </w:r>
      <w:r w:rsidR="00232F9B" w:rsidRPr="00B13CEF">
        <w:rPr>
          <w:rFonts w:asciiTheme="majorBidi" w:hAnsiTheme="majorBidi" w:cstheme="majorBidi"/>
          <w:color w:val="000000"/>
        </w:rPr>
        <w:t>.</w:t>
      </w:r>
    </w:p>
    <w:p w:rsidR="00FA7EAF" w:rsidRPr="00B13CEF" w:rsidRDefault="00232F9B" w:rsidP="00C86595">
      <w:pPr>
        <w:pStyle w:val="NormalWeb"/>
        <w:numPr>
          <w:ilvl w:val="0"/>
          <w:numId w:val="17"/>
        </w:numPr>
        <w:shd w:val="clear" w:color="auto" w:fill="FFFFFF"/>
        <w:tabs>
          <w:tab w:val="left" w:pos="142"/>
        </w:tabs>
        <w:autoSpaceDE/>
        <w:autoSpaceDN/>
        <w:adjustRightInd/>
        <w:spacing w:line="360" w:lineRule="auto"/>
        <w:ind w:left="0" w:firstLine="0"/>
        <w:rPr>
          <w:rFonts w:asciiTheme="majorBidi" w:hAnsiTheme="majorBidi" w:cstheme="majorBidi"/>
          <w:color w:val="000000"/>
        </w:rPr>
      </w:pPr>
      <w:r w:rsidRPr="00B13CEF">
        <w:rPr>
          <w:rFonts w:asciiTheme="majorBidi" w:hAnsiTheme="majorBidi" w:cstheme="majorBidi"/>
          <w:b/>
          <w:bCs/>
          <w:color w:val="000000"/>
        </w:rPr>
        <w:t xml:space="preserve">Security </w:t>
      </w:r>
      <w:r w:rsidR="00C86595" w:rsidRPr="00B13CEF">
        <w:rPr>
          <w:rFonts w:asciiTheme="majorBidi" w:hAnsiTheme="majorBidi" w:cstheme="majorBidi"/>
          <w:b/>
          <w:bCs/>
          <w:color w:val="000000"/>
        </w:rPr>
        <w:t>Association</w:t>
      </w:r>
      <w:r w:rsidRPr="00B13CEF">
        <w:rPr>
          <w:rStyle w:val="apple-converted-space"/>
          <w:rFonts w:asciiTheme="majorBidi" w:hAnsiTheme="majorBidi" w:cstheme="majorBidi"/>
          <w:b/>
          <w:bCs/>
        </w:rPr>
        <w:t> </w:t>
      </w:r>
      <w:r w:rsidRPr="00B13CEF">
        <w:rPr>
          <w:rFonts w:asciiTheme="majorBidi" w:hAnsiTheme="majorBidi" w:cstheme="majorBidi"/>
          <w:b/>
          <w:bCs/>
          <w:color w:val="000000"/>
        </w:rPr>
        <w:t>(SA) définit l'échange des clé</w:t>
      </w:r>
      <w:r w:rsidR="00FA7EAF" w:rsidRPr="00B13CEF">
        <w:rPr>
          <w:rFonts w:asciiTheme="majorBidi" w:hAnsiTheme="majorBidi" w:cstheme="majorBidi"/>
          <w:b/>
          <w:bCs/>
          <w:color w:val="000000"/>
        </w:rPr>
        <w:t>s et des paramètres de sécurité :</w:t>
      </w:r>
    </w:p>
    <w:p w:rsidR="00232F9B" w:rsidRPr="00B13CEF" w:rsidRDefault="00232F9B" w:rsidP="00D90CEC">
      <w:pPr>
        <w:pStyle w:val="NormalWeb"/>
        <w:shd w:val="clear" w:color="auto" w:fill="FFFFFF"/>
        <w:autoSpaceDE/>
        <w:autoSpaceDN/>
        <w:adjustRightInd/>
        <w:spacing w:line="360" w:lineRule="auto"/>
        <w:ind w:firstLine="708"/>
        <w:jc w:val="both"/>
        <w:rPr>
          <w:rFonts w:asciiTheme="majorBidi" w:hAnsiTheme="majorBidi" w:cstheme="majorBidi"/>
          <w:color w:val="000000"/>
        </w:rPr>
      </w:pPr>
      <w:r w:rsidRPr="00B13CEF">
        <w:rPr>
          <w:rFonts w:asciiTheme="majorBidi" w:hAnsiTheme="majorBidi" w:cstheme="majorBidi"/>
          <w:color w:val="000000"/>
        </w:rPr>
        <w:t>Il existe une SA par sens de communication. Les paramètres de sécurité sont les suivants :</w:t>
      </w:r>
    </w:p>
    <w:p w:rsidR="00232F9B" w:rsidRPr="00B13CEF" w:rsidRDefault="00232F9B" w:rsidP="002214B2">
      <w:pPr>
        <w:pStyle w:val="NormalWeb"/>
        <w:numPr>
          <w:ilvl w:val="1"/>
          <w:numId w:val="23"/>
        </w:numPr>
        <w:shd w:val="clear" w:color="auto" w:fill="FFFFFF"/>
        <w:tabs>
          <w:tab w:val="clear" w:pos="1440"/>
          <w:tab w:val="left" w:pos="0"/>
          <w:tab w:val="left" w:pos="284"/>
        </w:tabs>
        <w:autoSpaceDE/>
        <w:autoSpaceDN/>
        <w:adjustRightInd/>
        <w:spacing w:line="360" w:lineRule="auto"/>
        <w:ind w:left="0" w:firstLine="0"/>
        <w:jc w:val="both"/>
        <w:rPr>
          <w:rFonts w:asciiTheme="majorBidi" w:hAnsiTheme="majorBidi" w:cstheme="majorBidi"/>
          <w:color w:val="000000"/>
        </w:rPr>
      </w:pPr>
      <w:r w:rsidRPr="00B13CEF">
        <w:rPr>
          <w:rFonts w:asciiTheme="majorBidi" w:hAnsiTheme="majorBidi" w:cstheme="majorBidi"/>
          <w:color w:val="000000"/>
        </w:rPr>
        <w:t>protocole AH et/ou ESP</w:t>
      </w:r>
      <w:r w:rsidR="00251214" w:rsidRPr="00B13CEF">
        <w:rPr>
          <w:rFonts w:asciiTheme="majorBidi" w:hAnsiTheme="majorBidi" w:cstheme="majorBidi"/>
          <w:color w:val="000000"/>
        </w:rPr>
        <w:t>.</w:t>
      </w:r>
    </w:p>
    <w:p w:rsidR="00232F9B" w:rsidRPr="00B13CEF" w:rsidRDefault="00232F9B" w:rsidP="002214B2">
      <w:pPr>
        <w:pStyle w:val="NormalWeb"/>
        <w:numPr>
          <w:ilvl w:val="1"/>
          <w:numId w:val="23"/>
        </w:numPr>
        <w:shd w:val="clear" w:color="auto" w:fill="FFFFFF"/>
        <w:tabs>
          <w:tab w:val="clear" w:pos="1440"/>
          <w:tab w:val="left" w:pos="0"/>
          <w:tab w:val="left" w:pos="284"/>
        </w:tabs>
        <w:autoSpaceDE/>
        <w:autoSpaceDN/>
        <w:adjustRightInd/>
        <w:spacing w:line="360" w:lineRule="auto"/>
        <w:ind w:left="0" w:firstLine="0"/>
        <w:jc w:val="both"/>
        <w:rPr>
          <w:rFonts w:asciiTheme="majorBidi" w:hAnsiTheme="majorBidi" w:cstheme="majorBidi"/>
          <w:color w:val="000000"/>
        </w:rPr>
      </w:pPr>
      <w:r w:rsidRPr="00B13CEF">
        <w:rPr>
          <w:rFonts w:asciiTheme="majorBidi" w:hAnsiTheme="majorBidi" w:cstheme="majorBidi"/>
          <w:color w:val="000000"/>
        </w:rPr>
        <w:t>mode tunnel ou transport</w:t>
      </w:r>
      <w:r w:rsidR="00251214" w:rsidRPr="00B13CEF">
        <w:rPr>
          <w:rFonts w:asciiTheme="majorBidi" w:hAnsiTheme="majorBidi" w:cstheme="majorBidi"/>
          <w:color w:val="000000"/>
        </w:rPr>
        <w:t>.</w:t>
      </w:r>
    </w:p>
    <w:p w:rsidR="00232F9B" w:rsidRPr="003E7B5D" w:rsidRDefault="00232F9B" w:rsidP="002214B2">
      <w:pPr>
        <w:pStyle w:val="NormalWeb"/>
        <w:numPr>
          <w:ilvl w:val="1"/>
          <w:numId w:val="23"/>
        </w:numPr>
        <w:shd w:val="clear" w:color="auto" w:fill="FFFFFF"/>
        <w:tabs>
          <w:tab w:val="clear" w:pos="1440"/>
          <w:tab w:val="left" w:pos="0"/>
          <w:tab w:val="left" w:pos="142"/>
          <w:tab w:val="left" w:pos="284"/>
        </w:tabs>
        <w:autoSpaceDE/>
        <w:autoSpaceDN/>
        <w:adjustRightInd/>
        <w:spacing w:line="360" w:lineRule="auto"/>
        <w:ind w:left="0" w:firstLine="0"/>
        <w:jc w:val="both"/>
        <w:rPr>
          <w:rFonts w:asciiTheme="majorBidi" w:hAnsiTheme="majorBidi" w:cstheme="majorBidi"/>
          <w:color w:val="000000"/>
        </w:rPr>
      </w:pPr>
      <w:r w:rsidRPr="00B13CEF">
        <w:rPr>
          <w:rFonts w:asciiTheme="majorBidi" w:hAnsiTheme="majorBidi" w:cstheme="majorBidi"/>
          <w:color w:val="000000"/>
        </w:rPr>
        <w:t>les algo</w:t>
      </w:r>
      <w:r w:rsidR="00205089" w:rsidRPr="00B13CEF">
        <w:rPr>
          <w:rFonts w:asciiTheme="majorBidi" w:hAnsiTheme="majorBidi" w:cstheme="majorBidi"/>
          <w:color w:val="000000"/>
        </w:rPr>
        <w:t>rithmes</w:t>
      </w:r>
      <w:r w:rsidRPr="00B13CEF">
        <w:rPr>
          <w:rFonts w:asciiTheme="majorBidi" w:hAnsiTheme="majorBidi" w:cstheme="majorBidi"/>
          <w:color w:val="000000"/>
        </w:rPr>
        <w:t xml:space="preserve"> de sécurité utiliser pour encrypter, vérifier l'intégrité</w:t>
      </w:r>
      <w:r w:rsidR="00251214" w:rsidRPr="003E7B5D">
        <w:rPr>
          <w:rFonts w:asciiTheme="majorBidi" w:hAnsiTheme="majorBidi" w:cstheme="majorBidi"/>
          <w:color w:val="000000"/>
        </w:rPr>
        <w:t>.</w:t>
      </w:r>
    </w:p>
    <w:p w:rsidR="00232F9B" w:rsidRDefault="00232F9B" w:rsidP="002214B2">
      <w:pPr>
        <w:pStyle w:val="NormalWeb"/>
        <w:numPr>
          <w:ilvl w:val="1"/>
          <w:numId w:val="23"/>
        </w:numPr>
        <w:shd w:val="clear" w:color="auto" w:fill="FFFFFF"/>
        <w:tabs>
          <w:tab w:val="clear" w:pos="1440"/>
          <w:tab w:val="left" w:pos="0"/>
          <w:tab w:val="left" w:pos="142"/>
          <w:tab w:val="left" w:pos="284"/>
        </w:tabs>
        <w:autoSpaceDE/>
        <w:autoSpaceDN/>
        <w:adjustRightInd/>
        <w:spacing w:line="360" w:lineRule="auto"/>
        <w:ind w:left="0" w:firstLine="0"/>
        <w:jc w:val="both"/>
        <w:rPr>
          <w:rFonts w:asciiTheme="majorBidi" w:hAnsiTheme="majorBidi" w:cstheme="majorBidi"/>
          <w:color w:val="000000"/>
        </w:rPr>
      </w:pPr>
      <w:r w:rsidRPr="003E7B5D">
        <w:rPr>
          <w:rFonts w:asciiTheme="majorBidi" w:hAnsiTheme="majorBidi" w:cstheme="majorBidi"/>
          <w:color w:val="000000"/>
        </w:rPr>
        <w:t>les clés utilisées</w:t>
      </w:r>
      <w:r w:rsidR="00251214" w:rsidRPr="003E7B5D">
        <w:rPr>
          <w:rFonts w:asciiTheme="majorBidi" w:hAnsiTheme="majorBidi" w:cstheme="majorBidi"/>
          <w:color w:val="000000"/>
        </w:rPr>
        <w:t>.</w:t>
      </w:r>
    </w:p>
    <w:p w:rsidR="00B13CEF" w:rsidRPr="00B13CEF" w:rsidRDefault="00B13CEF" w:rsidP="00B13CEF">
      <w:pPr>
        <w:pStyle w:val="Default"/>
      </w:pPr>
    </w:p>
    <w:p w:rsidR="00286534" w:rsidRPr="00B13CEF" w:rsidRDefault="00232F9B" w:rsidP="00D90CEC">
      <w:pPr>
        <w:pStyle w:val="NormalWeb"/>
        <w:numPr>
          <w:ilvl w:val="0"/>
          <w:numId w:val="17"/>
        </w:numPr>
        <w:shd w:val="clear" w:color="auto" w:fill="FFFFFF"/>
        <w:tabs>
          <w:tab w:val="clear" w:pos="720"/>
          <w:tab w:val="num" w:pos="142"/>
        </w:tabs>
        <w:autoSpaceDE/>
        <w:autoSpaceDN/>
        <w:adjustRightInd/>
        <w:spacing w:line="360" w:lineRule="auto"/>
        <w:ind w:left="0" w:firstLine="0"/>
        <w:jc w:val="both"/>
        <w:rPr>
          <w:rFonts w:asciiTheme="majorBidi" w:hAnsiTheme="majorBidi" w:cstheme="majorBidi"/>
          <w:color w:val="000000"/>
          <w:lang w:val="en-US"/>
        </w:rPr>
      </w:pPr>
      <w:r w:rsidRPr="00B13CEF">
        <w:rPr>
          <w:rFonts w:asciiTheme="majorBidi" w:hAnsiTheme="majorBidi" w:cstheme="majorBidi"/>
          <w:b/>
          <w:bCs/>
          <w:color w:val="000000"/>
          <w:lang w:val="en-US"/>
        </w:rPr>
        <w:lastRenderedPageBreak/>
        <w:t xml:space="preserve">La SAD (Security Association </w:t>
      </w:r>
      <w:r w:rsidR="00286534" w:rsidRPr="00B13CEF">
        <w:rPr>
          <w:rFonts w:asciiTheme="majorBidi" w:hAnsiTheme="majorBidi" w:cstheme="majorBidi"/>
          <w:b/>
          <w:bCs/>
          <w:color w:val="000000"/>
          <w:lang w:val="en-US"/>
        </w:rPr>
        <w:t>Data base</w:t>
      </w:r>
      <w:r w:rsidRPr="00B13CEF">
        <w:rPr>
          <w:rFonts w:asciiTheme="majorBidi" w:hAnsiTheme="majorBidi" w:cstheme="majorBidi"/>
          <w:b/>
          <w:bCs/>
          <w:color w:val="000000"/>
          <w:lang w:val="en-US"/>
        </w:rPr>
        <w:t>)</w:t>
      </w:r>
      <w:r w:rsidR="00286534" w:rsidRPr="00B13CEF">
        <w:rPr>
          <w:rFonts w:asciiTheme="majorBidi" w:hAnsiTheme="majorBidi" w:cstheme="majorBidi"/>
          <w:b/>
          <w:bCs/>
          <w:color w:val="000000"/>
          <w:lang w:val="en-US"/>
        </w:rPr>
        <w:t> :</w:t>
      </w:r>
      <w:r w:rsidRPr="00B13CEF">
        <w:rPr>
          <w:rFonts w:asciiTheme="majorBidi" w:hAnsiTheme="majorBidi" w:cstheme="majorBidi"/>
          <w:color w:val="000000"/>
          <w:lang w:val="en-US"/>
        </w:rPr>
        <w:t xml:space="preserve"> </w:t>
      </w:r>
    </w:p>
    <w:p w:rsidR="00232F9B" w:rsidRPr="003E7B5D" w:rsidRDefault="009E71E3" w:rsidP="00B13CEF">
      <w:pPr>
        <w:pStyle w:val="NormalWeb"/>
        <w:shd w:val="clear" w:color="auto" w:fill="FFFFFF"/>
        <w:autoSpaceDE/>
        <w:autoSpaceDN/>
        <w:adjustRightInd/>
        <w:spacing w:line="360" w:lineRule="auto"/>
        <w:ind w:firstLine="284"/>
        <w:jc w:val="both"/>
        <w:rPr>
          <w:rFonts w:asciiTheme="majorBidi" w:hAnsiTheme="majorBidi" w:cstheme="majorBidi"/>
          <w:color w:val="000000"/>
        </w:rPr>
      </w:pPr>
      <w:r w:rsidRPr="003E7B5D">
        <w:rPr>
          <w:rFonts w:asciiTheme="majorBidi" w:hAnsiTheme="majorBidi" w:cstheme="majorBidi"/>
          <w:color w:val="000000"/>
        </w:rPr>
        <w:t>Stocke</w:t>
      </w:r>
      <w:r w:rsidR="00232F9B" w:rsidRPr="003E7B5D">
        <w:rPr>
          <w:rFonts w:asciiTheme="majorBidi" w:hAnsiTheme="majorBidi" w:cstheme="majorBidi"/>
          <w:color w:val="000000"/>
        </w:rPr>
        <w:t xml:space="preserve"> les SA afin de savoir comment traiter les paquets arrivant ou partant. Elles sont identifiées par des triplets :</w:t>
      </w:r>
    </w:p>
    <w:p w:rsidR="00232F9B" w:rsidRPr="003E7B5D" w:rsidRDefault="00232F9B" w:rsidP="002214B2">
      <w:pPr>
        <w:pStyle w:val="NormalWeb"/>
        <w:numPr>
          <w:ilvl w:val="1"/>
          <w:numId w:val="24"/>
        </w:numPr>
        <w:shd w:val="clear" w:color="auto" w:fill="FFFFFF"/>
        <w:tabs>
          <w:tab w:val="clear" w:pos="1440"/>
          <w:tab w:val="left" w:pos="284"/>
        </w:tabs>
        <w:autoSpaceDE/>
        <w:autoSpaceDN/>
        <w:adjustRightInd/>
        <w:spacing w:line="360" w:lineRule="auto"/>
        <w:ind w:left="0" w:firstLine="0"/>
        <w:jc w:val="both"/>
        <w:rPr>
          <w:rFonts w:asciiTheme="majorBidi" w:hAnsiTheme="majorBidi" w:cstheme="majorBidi"/>
          <w:color w:val="000000"/>
        </w:rPr>
      </w:pPr>
      <w:r w:rsidRPr="003E7B5D">
        <w:rPr>
          <w:rFonts w:asciiTheme="majorBidi" w:hAnsiTheme="majorBidi" w:cstheme="majorBidi"/>
          <w:color w:val="000000"/>
        </w:rPr>
        <w:t>adresse de destination des paquets</w:t>
      </w:r>
      <w:r w:rsidR="009E71E3" w:rsidRPr="003E7B5D">
        <w:rPr>
          <w:rFonts w:asciiTheme="majorBidi" w:hAnsiTheme="majorBidi" w:cstheme="majorBidi"/>
          <w:color w:val="000000"/>
        </w:rPr>
        <w:t>.</w:t>
      </w:r>
    </w:p>
    <w:p w:rsidR="00232F9B" w:rsidRPr="003E7B5D" w:rsidRDefault="00232F9B" w:rsidP="002214B2">
      <w:pPr>
        <w:pStyle w:val="NormalWeb"/>
        <w:numPr>
          <w:ilvl w:val="1"/>
          <w:numId w:val="24"/>
        </w:numPr>
        <w:shd w:val="clear" w:color="auto" w:fill="FFFFFF"/>
        <w:tabs>
          <w:tab w:val="clear" w:pos="1440"/>
          <w:tab w:val="left" w:pos="284"/>
        </w:tabs>
        <w:autoSpaceDE/>
        <w:autoSpaceDN/>
        <w:adjustRightInd/>
        <w:spacing w:line="360" w:lineRule="auto"/>
        <w:ind w:left="0" w:firstLine="0"/>
        <w:jc w:val="both"/>
        <w:rPr>
          <w:rFonts w:asciiTheme="majorBidi" w:hAnsiTheme="majorBidi" w:cstheme="majorBidi"/>
          <w:color w:val="000000"/>
        </w:rPr>
      </w:pPr>
      <w:r w:rsidRPr="003E7B5D">
        <w:rPr>
          <w:rFonts w:asciiTheme="majorBidi" w:hAnsiTheme="majorBidi" w:cstheme="majorBidi"/>
          <w:color w:val="000000"/>
        </w:rPr>
        <w:t>identifiant du protocole AH ou ESP utilisé</w:t>
      </w:r>
      <w:r w:rsidR="009E71E3" w:rsidRPr="003E7B5D">
        <w:rPr>
          <w:rFonts w:asciiTheme="majorBidi" w:hAnsiTheme="majorBidi" w:cstheme="majorBidi"/>
          <w:color w:val="000000"/>
        </w:rPr>
        <w:t>.</w:t>
      </w:r>
    </w:p>
    <w:p w:rsidR="00CD7388" w:rsidRPr="003E7B5D" w:rsidRDefault="00232F9B" w:rsidP="002214B2">
      <w:pPr>
        <w:pStyle w:val="NormalWeb"/>
        <w:numPr>
          <w:ilvl w:val="1"/>
          <w:numId w:val="24"/>
        </w:numPr>
        <w:shd w:val="clear" w:color="auto" w:fill="FFFFFF"/>
        <w:tabs>
          <w:tab w:val="clear" w:pos="1440"/>
          <w:tab w:val="left" w:pos="284"/>
        </w:tabs>
        <w:autoSpaceDE/>
        <w:autoSpaceDN/>
        <w:adjustRightInd/>
        <w:spacing w:line="360" w:lineRule="auto"/>
        <w:ind w:left="0" w:firstLine="0"/>
        <w:jc w:val="both"/>
        <w:rPr>
          <w:rFonts w:asciiTheme="majorBidi" w:hAnsiTheme="majorBidi" w:cstheme="majorBidi"/>
          <w:color w:val="000000"/>
        </w:rPr>
      </w:pPr>
      <w:r w:rsidRPr="003E7B5D">
        <w:rPr>
          <w:rFonts w:asciiTheme="majorBidi" w:hAnsiTheme="majorBidi" w:cstheme="majorBidi"/>
          <w:color w:val="000000"/>
        </w:rPr>
        <w:t xml:space="preserve">un index des paramètres de sécurité (Security Parameter Index) qui est un champ de 32bits </w:t>
      </w:r>
      <w:r w:rsidR="001A4CA1" w:rsidRPr="003E7B5D">
        <w:rPr>
          <w:rFonts w:asciiTheme="majorBidi" w:hAnsiTheme="majorBidi" w:cstheme="majorBidi"/>
          <w:color w:val="000000"/>
        </w:rPr>
        <w:t>envoyé</w:t>
      </w:r>
      <w:r w:rsidRPr="003E7B5D">
        <w:rPr>
          <w:rFonts w:asciiTheme="majorBidi" w:hAnsiTheme="majorBidi" w:cstheme="majorBidi"/>
          <w:color w:val="000000"/>
        </w:rPr>
        <w:t xml:space="preserve"> en clair dans les paquets</w:t>
      </w:r>
      <w:r w:rsidR="00CD7388" w:rsidRPr="003E7B5D">
        <w:rPr>
          <w:rFonts w:asciiTheme="majorBidi" w:hAnsiTheme="majorBidi" w:cstheme="majorBidi"/>
          <w:color w:val="000000"/>
        </w:rPr>
        <w:t>.</w:t>
      </w:r>
    </w:p>
    <w:p w:rsidR="00CD7388" w:rsidRPr="003E7B5D" w:rsidRDefault="00CD7388" w:rsidP="00D90CEC">
      <w:pPr>
        <w:pStyle w:val="Default"/>
        <w:spacing w:line="360" w:lineRule="auto"/>
        <w:rPr>
          <w:rFonts w:asciiTheme="majorBidi" w:hAnsiTheme="majorBidi" w:cstheme="majorBidi"/>
          <w:sz w:val="22"/>
          <w:szCs w:val="22"/>
        </w:rPr>
      </w:pPr>
    </w:p>
    <w:p w:rsidR="00B83A4C" w:rsidRPr="00B13CEF" w:rsidRDefault="00232F9B" w:rsidP="00D90CEC">
      <w:pPr>
        <w:pStyle w:val="NormalWeb"/>
        <w:numPr>
          <w:ilvl w:val="0"/>
          <w:numId w:val="17"/>
        </w:numPr>
        <w:shd w:val="clear" w:color="auto" w:fill="FFFFFF"/>
        <w:tabs>
          <w:tab w:val="clear" w:pos="720"/>
          <w:tab w:val="num" w:pos="142"/>
        </w:tabs>
        <w:autoSpaceDE/>
        <w:autoSpaceDN/>
        <w:adjustRightInd/>
        <w:spacing w:line="360" w:lineRule="auto"/>
        <w:ind w:left="0" w:firstLine="0"/>
        <w:jc w:val="both"/>
        <w:rPr>
          <w:rFonts w:asciiTheme="majorBidi" w:hAnsiTheme="majorBidi" w:cstheme="majorBidi"/>
          <w:color w:val="000000"/>
          <w:lang w:val="en-US"/>
        </w:rPr>
      </w:pPr>
      <w:r w:rsidRPr="00B13CEF">
        <w:rPr>
          <w:rFonts w:asciiTheme="majorBidi" w:hAnsiTheme="majorBidi" w:cstheme="majorBidi"/>
          <w:b/>
          <w:bCs/>
          <w:color w:val="000000"/>
          <w:lang w:val="en-US"/>
        </w:rPr>
        <w:t>La SPD (Security Policy Database)</w:t>
      </w:r>
      <w:r w:rsidR="009E71E3" w:rsidRPr="00B13CEF">
        <w:rPr>
          <w:rFonts w:asciiTheme="majorBidi" w:hAnsiTheme="majorBidi" w:cstheme="majorBidi"/>
          <w:b/>
          <w:bCs/>
          <w:color w:val="000000"/>
          <w:lang w:val="en-US"/>
        </w:rPr>
        <w:t> :</w:t>
      </w:r>
      <w:r w:rsidRPr="00B13CEF">
        <w:rPr>
          <w:rFonts w:asciiTheme="majorBidi" w:hAnsiTheme="majorBidi" w:cstheme="majorBidi"/>
          <w:color w:val="000000"/>
          <w:lang w:val="en-US"/>
        </w:rPr>
        <w:t xml:space="preserve"> </w:t>
      </w:r>
    </w:p>
    <w:p w:rsidR="00D41374" w:rsidRPr="003E7B5D" w:rsidRDefault="00B83A4C" w:rsidP="00B13CEF">
      <w:pPr>
        <w:pStyle w:val="NormalWeb"/>
        <w:shd w:val="clear" w:color="auto" w:fill="FFFFFF"/>
        <w:autoSpaceDE/>
        <w:autoSpaceDN/>
        <w:adjustRightInd/>
        <w:spacing w:line="360" w:lineRule="auto"/>
        <w:ind w:firstLine="284"/>
        <w:jc w:val="both"/>
        <w:rPr>
          <w:rFonts w:asciiTheme="majorBidi" w:hAnsiTheme="majorBidi" w:cstheme="majorBidi"/>
          <w:color w:val="000000"/>
        </w:rPr>
      </w:pPr>
      <w:r w:rsidRPr="003E7B5D">
        <w:rPr>
          <w:rFonts w:asciiTheme="majorBidi" w:hAnsiTheme="majorBidi" w:cstheme="majorBidi"/>
          <w:color w:val="000000"/>
        </w:rPr>
        <w:t>Est</w:t>
      </w:r>
      <w:r w:rsidR="00232F9B" w:rsidRPr="003E7B5D">
        <w:rPr>
          <w:rFonts w:asciiTheme="majorBidi" w:hAnsiTheme="majorBidi" w:cstheme="majorBidi"/>
          <w:color w:val="000000"/>
        </w:rPr>
        <w:t xml:space="preserve"> la base de configuration </w:t>
      </w:r>
      <w:r w:rsidR="008115F0" w:rsidRPr="003E7B5D">
        <w:rPr>
          <w:rFonts w:asciiTheme="majorBidi" w:hAnsiTheme="majorBidi" w:cstheme="majorBidi"/>
          <w:color w:val="000000"/>
        </w:rPr>
        <w:t>d’IPSec</w:t>
      </w:r>
      <w:r w:rsidR="00232F9B" w:rsidRPr="003E7B5D">
        <w:rPr>
          <w:rFonts w:asciiTheme="majorBidi" w:hAnsiTheme="majorBidi" w:cstheme="majorBidi"/>
          <w:color w:val="000000"/>
        </w:rPr>
        <w:t>. Elle permet de dire au noyau quels paquets il doit traiter. C'est à sa charge de savoir avec quel SA il fait le traitement.</w:t>
      </w:r>
    </w:p>
    <w:p w:rsidR="00232F9B" w:rsidRPr="003E7B5D" w:rsidRDefault="00232F9B" w:rsidP="00865236">
      <w:pPr>
        <w:pStyle w:val="NormalWeb"/>
        <w:shd w:val="clear" w:color="auto" w:fill="FFFFFF"/>
        <w:spacing w:line="360" w:lineRule="auto"/>
        <w:ind w:firstLine="284"/>
        <w:jc w:val="both"/>
        <w:rPr>
          <w:rFonts w:asciiTheme="majorBidi" w:hAnsiTheme="majorBidi" w:cstheme="majorBidi"/>
          <w:color w:val="000000"/>
        </w:rPr>
      </w:pPr>
      <w:r w:rsidRPr="003E7B5D">
        <w:rPr>
          <w:rFonts w:asciiTheme="majorBidi" w:hAnsiTheme="majorBidi" w:cstheme="majorBidi"/>
          <w:color w:val="000000"/>
        </w:rPr>
        <w:t>En résumé, le SPD indique quels paquets il faut traiter et le SAD indique comment il faut traiter un paquet sélectionné.</w:t>
      </w:r>
    </w:p>
    <w:p w:rsidR="00851E4E" w:rsidRPr="003E7B5D" w:rsidRDefault="00985D18" w:rsidP="00D90CEC">
      <w:pPr>
        <w:spacing w:before="100" w:beforeAutospacing="1" w:after="100" w:afterAutospacing="1" w:line="360" w:lineRule="auto"/>
        <w:jc w:val="both"/>
        <w:outlineLvl w:val="3"/>
        <w:rPr>
          <w:rFonts w:asciiTheme="majorBidi" w:eastAsia="Times New Roman" w:hAnsiTheme="majorBidi" w:cstheme="majorBidi"/>
          <w:b/>
          <w:bCs/>
          <w:color w:val="000000"/>
          <w:sz w:val="28"/>
          <w:szCs w:val="28"/>
          <w:lang w:eastAsia="fr-FR"/>
        </w:rPr>
      </w:pPr>
      <w:r>
        <w:rPr>
          <w:rFonts w:asciiTheme="majorBidi" w:eastAsia="Times New Roman" w:hAnsiTheme="majorBidi" w:cstheme="majorBidi"/>
          <w:b/>
          <w:bCs/>
          <w:noProof/>
          <w:color w:val="000000"/>
          <w:sz w:val="28"/>
          <w:szCs w:val="28"/>
          <w:lang w:eastAsia="fr-FR"/>
        </w:rPr>
        <w:drawing>
          <wp:anchor distT="0" distB="0" distL="0" distR="0" simplePos="0" relativeHeight="251660288" behindDoc="1" locked="0" layoutInCell="1" allowOverlap="0">
            <wp:simplePos x="0" y="0"/>
            <wp:positionH relativeFrom="column">
              <wp:posOffset>25843</wp:posOffset>
            </wp:positionH>
            <wp:positionV relativeFrom="line">
              <wp:posOffset>410881</wp:posOffset>
            </wp:positionV>
            <wp:extent cx="5632259" cy="2355011"/>
            <wp:effectExtent l="19050" t="0" r="6541" b="0"/>
            <wp:wrapNone/>
            <wp:docPr id="2" name="Image 7" descr="http://www.technos-sources.com/gdi/tutoimg_854.c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technos-sources.com/gdi/tutoimg_854.cs.png"/>
                    <pic:cNvPicPr>
                      <a:picLocks noChangeAspect="1" noChangeArrowheads="1"/>
                    </pic:cNvPicPr>
                  </pic:nvPicPr>
                  <pic:blipFill>
                    <a:blip r:embed="rId14" cstate="print"/>
                    <a:srcRect/>
                    <a:stretch>
                      <a:fillRect/>
                    </a:stretch>
                  </pic:blipFill>
                  <pic:spPr bwMode="auto">
                    <a:xfrm>
                      <a:off x="0" y="0"/>
                      <a:ext cx="5632259" cy="2355011"/>
                    </a:xfrm>
                    <a:prstGeom prst="rect">
                      <a:avLst/>
                    </a:prstGeom>
                    <a:noFill/>
                    <a:ln w="9525">
                      <a:noFill/>
                      <a:miter lim="800000"/>
                      <a:headEnd/>
                      <a:tailEnd/>
                    </a:ln>
                  </pic:spPr>
                </pic:pic>
              </a:graphicData>
            </a:graphic>
          </wp:anchor>
        </w:drawing>
      </w:r>
    </w:p>
    <w:p w:rsidR="0082634B" w:rsidRPr="003E7B5D" w:rsidRDefault="0082634B" w:rsidP="00D90CEC">
      <w:pPr>
        <w:spacing w:before="100" w:beforeAutospacing="1" w:after="100" w:afterAutospacing="1" w:line="360" w:lineRule="auto"/>
        <w:jc w:val="both"/>
        <w:outlineLvl w:val="3"/>
        <w:rPr>
          <w:rFonts w:asciiTheme="majorBidi" w:eastAsia="Times New Roman" w:hAnsiTheme="majorBidi" w:cstheme="majorBidi"/>
          <w:b/>
          <w:bCs/>
          <w:color w:val="000000"/>
          <w:sz w:val="28"/>
          <w:szCs w:val="28"/>
          <w:lang w:eastAsia="fr-FR"/>
        </w:rPr>
      </w:pPr>
    </w:p>
    <w:p w:rsidR="0082634B" w:rsidRPr="003E7B5D" w:rsidRDefault="0082634B" w:rsidP="00D90CEC">
      <w:pPr>
        <w:spacing w:before="100" w:beforeAutospacing="1" w:after="100" w:afterAutospacing="1" w:line="360" w:lineRule="auto"/>
        <w:jc w:val="both"/>
        <w:outlineLvl w:val="3"/>
        <w:rPr>
          <w:rFonts w:asciiTheme="majorBidi" w:eastAsia="Times New Roman" w:hAnsiTheme="majorBidi" w:cstheme="majorBidi"/>
          <w:b/>
          <w:bCs/>
          <w:color w:val="000000"/>
          <w:sz w:val="28"/>
          <w:szCs w:val="28"/>
          <w:lang w:eastAsia="fr-FR"/>
        </w:rPr>
      </w:pPr>
    </w:p>
    <w:p w:rsidR="0082634B" w:rsidRPr="003E7B5D" w:rsidRDefault="0082634B" w:rsidP="00D90CEC">
      <w:pPr>
        <w:spacing w:before="100" w:beforeAutospacing="1" w:after="100" w:afterAutospacing="1" w:line="360" w:lineRule="auto"/>
        <w:jc w:val="both"/>
        <w:outlineLvl w:val="3"/>
        <w:rPr>
          <w:rFonts w:asciiTheme="majorBidi" w:eastAsia="Times New Roman" w:hAnsiTheme="majorBidi" w:cstheme="majorBidi"/>
          <w:b/>
          <w:bCs/>
          <w:color w:val="000000"/>
          <w:sz w:val="28"/>
          <w:szCs w:val="28"/>
          <w:lang w:eastAsia="fr-FR"/>
        </w:rPr>
      </w:pPr>
    </w:p>
    <w:p w:rsidR="00985D18" w:rsidRDefault="00985D18" w:rsidP="00D90CEC">
      <w:pPr>
        <w:spacing w:before="100" w:beforeAutospacing="1" w:after="100" w:afterAutospacing="1" w:line="360" w:lineRule="auto"/>
        <w:jc w:val="both"/>
        <w:outlineLvl w:val="3"/>
        <w:rPr>
          <w:rFonts w:asciiTheme="majorBidi" w:eastAsia="Times New Roman" w:hAnsiTheme="majorBidi" w:cstheme="majorBidi"/>
          <w:b/>
          <w:bCs/>
          <w:color w:val="000000"/>
          <w:sz w:val="28"/>
          <w:szCs w:val="28"/>
          <w:lang w:eastAsia="fr-FR"/>
        </w:rPr>
      </w:pPr>
    </w:p>
    <w:p w:rsidR="00985D18" w:rsidRDefault="00985D18" w:rsidP="00D90CEC">
      <w:pPr>
        <w:spacing w:before="100" w:beforeAutospacing="1" w:after="100" w:afterAutospacing="1" w:line="360" w:lineRule="auto"/>
        <w:jc w:val="both"/>
        <w:outlineLvl w:val="3"/>
        <w:rPr>
          <w:rFonts w:asciiTheme="majorBidi" w:eastAsia="Times New Roman" w:hAnsiTheme="majorBidi" w:cstheme="majorBidi"/>
          <w:b/>
          <w:bCs/>
          <w:color w:val="000000"/>
          <w:sz w:val="28"/>
          <w:szCs w:val="28"/>
          <w:lang w:eastAsia="fr-FR"/>
        </w:rPr>
      </w:pPr>
    </w:p>
    <w:p w:rsidR="00985D18" w:rsidRPr="00865236" w:rsidRDefault="00985D18" w:rsidP="00985D18">
      <w:pPr>
        <w:pStyle w:val="NormalWeb"/>
        <w:shd w:val="clear" w:color="auto" w:fill="FFFFFF"/>
        <w:spacing w:line="360" w:lineRule="auto"/>
        <w:ind w:firstLine="708"/>
        <w:jc w:val="center"/>
        <w:rPr>
          <w:rFonts w:asciiTheme="majorBidi" w:hAnsiTheme="majorBidi" w:cstheme="majorBidi"/>
          <w:color w:val="000000"/>
          <w:sz w:val="22"/>
          <w:szCs w:val="22"/>
          <w:lang w:val="en-US"/>
        </w:rPr>
      </w:pPr>
      <w:r w:rsidRPr="00865236">
        <w:rPr>
          <w:rFonts w:asciiTheme="majorBidi" w:hAnsiTheme="majorBidi" w:cstheme="majorBidi"/>
          <w:sz w:val="22"/>
          <w:szCs w:val="22"/>
          <w:lang w:val="en-US"/>
        </w:rPr>
        <w:t xml:space="preserve">Figure 2.7 </w:t>
      </w:r>
      <w:r w:rsidRPr="00865236">
        <w:rPr>
          <w:rFonts w:asciiTheme="majorBidi" w:hAnsiTheme="majorBidi" w:cstheme="majorBidi"/>
          <w:color w:val="000000"/>
          <w:sz w:val="22"/>
          <w:szCs w:val="22"/>
          <w:lang w:val="en-US"/>
        </w:rPr>
        <w:t>SPD (Security Policy Database) </w:t>
      </w:r>
    </w:p>
    <w:p w:rsidR="00985D18" w:rsidRDefault="00985D18" w:rsidP="00D90CEC">
      <w:pPr>
        <w:spacing w:before="100" w:beforeAutospacing="1" w:after="100" w:afterAutospacing="1" w:line="360" w:lineRule="auto"/>
        <w:jc w:val="both"/>
        <w:outlineLvl w:val="3"/>
        <w:rPr>
          <w:rFonts w:asciiTheme="majorBidi" w:eastAsia="Times New Roman" w:hAnsiTheme="majorBidi" w:cstheme="majorBidi"/>
          <w:b/>
          <w:bCs/>
          <w:color w:val="000000"/>
          <w:sz w:val="28"/>
          <w:szCs w:val="28"/>
          <w:lang w:val="en-US" w:eastAsia="fr-FR"/>
        </w:rPr>
      </w:pPr>
    </w:p>
    <w:p w:rsidR="00865236" w:rsidRDefault="00865236" w:rsidP="00D90CEC">
      <w:pPr>
        <w:spacing w:before="100" w:beforeAutospacing="1" w:after="100" w:afterAutospacing="1" w:line="360" w:lineRule="auto"/>
        <w:jc w:val="both"/>
        <w:outlineLvl w:val="3"/>
        <w:rPr>
          <w:rFonts w:asciiTheme="majorBidi" w:eastAsia="Times New Roman" w:hAnsiTheme="majorBidi" w:cstheme="majorBidi"/>
          <w:b/>
          <w:bCs/>
          <w:color w:val="000000"/>
          <w:sz w:val="28"/>
          <w:szCs w:val="28"/>
          <w:lang w:val="en-US" w:eastAsia="fr-FR"/>
        </w:rPr>
      </w:pPr>
    </w:p>
    <w:p w:rsidR="00865236" w:rsidRPr="00985D18" w:rsidRDefault="00865236" w:rsidP="00D90CEC">
      <w:pPr>
        <w:spacing w:before="100" w:beforeAutospacing="1" w:after="100" w:afterAutospacing="1" w:line="360" w:lineRule="auto"/>
        <w:jc w:val="both"/>
        <w:outlineLvl w:val="3"/>
        <w:rPr>
          <w:rFonts w:asciiTheme="majorBidi" w:eastAsia="Times New Roman" w:hAnsiTheme="majorBidi" w:cstheme="majorBidi"/>
          <w:b/>
          <w:bCs/>
          <w:color w:val="000000"/>
          <w:sz w:val="28"/>
          <w:szCs w:val="28"/>
          <w:lang w:val="en-US" w:eastAsia="fr-FR"/>
        </w:rPr>
      </w:pPr>
    </w:p>
    <w:p w:rsidR="00985D18" w:rsidRPr="00985D18" w:rsidRDefault="00985D18" w:rsidP="00D90CEC">
      <w:pPr>
        <w:spacing w:before="100" w:beforeAutospacing="1" w:after="100" w:afterAutospacing="1" w:line="360" w:lineRule="auto"/>
        <w:jc w:val="both"/>
        <w:outlineLvl w:val="3"/>
        <w:rPr>
          <w:rFonts w:asciiTheme="majorBidi" w:eastAsia="Times New Roman" w:hAnsiTheme="majorBidi" w:cstheme="majorBidi"/>
          <w:b/>
          <w:bCs/>
          <w:color w:val="000000"/>
          <w:sz w:val="28"/>
          <w:szCs w:val="28"/>
          <w:lang w:val="en-US" w:eastAsia="fr-FR"/>
        </w:rPr>
      </w:pPr>
    </w:p>
    <w:p w:rsidR="00D71A54" w:rsidRPr="00865236" w:rsidRDefault="0007666B" w:rsidP="00D90CEC">
      <w:pPr>
        <w:spacing w:before="100" w:beforeAutospacing="1" w:after="100" w:afterAutospacing="1" w:line="360" w:lineRule="auto"/>
        <w:jc w:val="both"/>
        <w:outlineLvl w:val="3"/>
        <w:rPr>
          <w:rFonts w:asciiTheme="majorBidi" w:eastAsia="Times New Roman" w:hAnsiTheme="majorBidi" w:cstheme="majorBidi"/>
          <w:b/>
          <w:bCs/>
          <w:color w:val="000000"/>
          <w:sz w:val="24"/>
          <w:szCs w:val="24"/>
          <w:lang w:eastAsia="fr-FR"/>
        </w:rPr>
      </w:pPr>
      <w:r w:rsidRPr="00865236">
        <w:rPr>
          <w:rFonts w:asciiTheme="majorBidi" w:eastAsia="Times New Roman" w:hAnsiTheme="majorBidi" w:cstheme="majorBidi"/>
          <w:b/>
          <w:bCs/>
          <w:color w:val="000000"/>
          <w:sz w:val="24"/>
          <w:szCs w:val="24"/>
          <w:lang w:eastAsia="fr-FR"/>
        </w:rPr>
        <w:lastRenderedPageBreak/>
        <w:t>2</w:t>
      </w:r>
      <w:r w:rsidR="00E61483" w:rsidRPr="00865236">
        <w:rPr>
          <w:rFonts w:asciiTheme="majorBidi" w:eastAsia="Times New Roman" w:hAnsiTheme="majorBidi" w:cstheme="majorBidi"/>
          <w:b/>
          <w:bCs/>
          <w:color w:val="000000"/>
          <w:sz w:val="24"/>
          <w:szCs w:val="24"/>
          <w:lang w:eastAsia="fr-FR"/>
        </w:rPr>
        <w:t>.</w:t>
      </w:r>
      <w:r w:rsidR="00103399" w:rsidRPr="00865236">
        <w:rPr>
          <w:rFonts w:asciiTheme="majorBidi" w:eastAsia="Times New Roman" w:hAnsiTheme="majorBidi" w:cstheme="majorBidi"/>
          <w:b/>
          <w:bCs/>
          <w:color w:val="000000"/>
          <w:sz w:val="24"/>
          <w:szCs w:val="24"/>
          <w:lang w:eastAsia="fr-FR"/>
        </w:rPr>
        <w:t xml:space="preserve">7 </w:t>
      </w:r>
      <w:r w:rsidR="00D71A54" w:rsidRPr="00865236">
        <w:rPr>
          <w:rFonts w:asciiTheme="majorBidi" w:eastAsia="Times New Roman" w:hAnsiTheme="majorBidi" w:cstheme="majorBidi"/>
          <w:b/>
          <w:bCs/>
          <w:color w:val="000000"/>
          <w:sz w:val="24"/>
          <w:szCs w:val="24"/>
          <w:lang w:eastAsia="fr-FR"/>
        </w:rPr>
        <w:t>VPN et la sécurité dans mode Ad Hoc :</w:t>
      </w:r>
    </w:p>
    <w:p w:rsidR="00D71A54" w:rsidRPr="003E7B5D" w:rsidRDefault="00D71A54" w:rsidP="00540C20">
      <w:pPr>
        <w:shd w:val="clear" w:color="auto" w:fill="FFFFFF"/>
        <w:spacing w:after="0" w:line="360" w:lineRule="auto"/>
        <w:ind w:firstLine="284"/>
        <w:jc w:val="both"/>
        <w:rPr>
          <w:rFonts w:asciiTheme="majorBidi" w:eastAsia="Times New Roman" w:hAnsiTheme="majorBidi" w:cstheme="majorBidi"/>
          <w:color w:val="000000"/>
          <w:sz w:val="24"/>
          <w:szCs w:val="24"/>
          <w:lang w:eastAsia="fr-FR"/>
        </w:rPr>
      </w:pPr>
      <w:r w:rsidRPr="003E7B5D">
        <w:rPr>
          <w:rFonts w:asciiTheme="majorBidi" w:eastAsia="Times New Roman" w:hAnsiTheme="majorBidi" w:cstheme="majorBidi"/>
          <w:color w:val="000000"/>
          <w:sz w:val="24"/>
          <w:szCs w:val="24"/>
          <w:lang w:eastAsia="fr-FR"/>
        </w:rPr>
        <w:t>Les réseaux sans fil offrent de nouvelles failles aux pirates. De part la nature immatérielle du support physique, l’écoute clandestine sur un réseau sans fil est facile. Il faut donc protéger l’accès aux ressources sans fil et aux informations qui circulent dans les trames.</w:t>
      </w:r>
    </w:p>
    <w:p w:rsidR="00742B04" w:rsidRDefault="00D71A54" w:rsidP="00540C20">
      <w:pPr>
        <w:shd w:val="clear" w:color="auto" w:fill="FFFFFF"/>
        <w:spacing w:before="240" w:after="0" w:line="360" w:lineRule="auto"/>
        <w:ind w:firstLine="284"/>
        <w:jc w:val="both"/>
        <w:rPr>
          <w:rFonts w:asciiTheme="majorBidi" w:eastAsia="Times New Roman" w:hAnsiTheme="majorBidi" w:cstheme="majorBidi"/>
          <w:color w:val="000000"/>
          <w:sz w:val="24"/>
          <w:szCs w:val="24"/>
          <w:lang w:eastAsia="fr-FR"/>
        </w:rPr>
      </w:pPr>
      <w:r w:rsidRPr="003E7B5D">
        <w:rPr>
          <w:rFonts w:asciiTheme="majorBidi" w:eastAsia="Times New Roman" w:hAnsiTheme="majorBidi" w:cstheme="majorBidi"/>
          <w:color w:val="000000"/>
          <w:sz w:val="24"/>
          <w:szCs w:val="24"/>
          <w:lang w:eastAsia="fr-FR"/>
        </w:rPr>
        <w:t>Les systèmes mobiles sont généralement équipés de processeurs moins puissants que les machines fixes, et ne peuvent se permettre d’effectuer de longs calculs demandés par les systèmes de cryptographie. L’énergie de la batterie est une ressource rare et pose également des problèmes de sécurité.</w:t>
      </w:r>
    </w:p>
    <w:p w:rsidR="00D71A54" w:rsidRPr="003E7B5D" w:rsidRDefault="00D71A54" w:rsidP="00540C20">
      <w:pPr>
        <w:shd w:val="clear" w:color="auto" w:fill="FFFFFF"/>
        <w:spacing w:before="240" w:after="100" w:afterAutospacing="1" w:line="360" w:lineRule="auto"/>
        <w:ind w:firstLine="284"/>
        <w:jc w:val="both"/>
        <w:rPr>
          <w:rFonts w:asciiTheme="majorBidi" w:eastAsia="Times New Roman" w:hAnsiTheme="majorBidi" w:cstheme="majorBidi"/>
          <w:color w:val="000000"/>
          <w:sz w:val="24"/>
          <w:szCs w:val="24"/>
          <w:lang w:eastAsia="fr-FR"/>
        </w:rPr>
      </w:pPr>
      <w:r w:rsidRPr="003E7B5D">
        <w:rPr>
          <w:rFonts w:asciiTheme="majorBidi" w:eastAsia="Times New Roman" w:hAnsiTheme="majorBidi" w:cstheme="majorBidi"/>
          <w:color w:val="000000"/>
          <w:sz w:val="24"/>
          <w:szCs w:val="24"/>
          <w:lang w:eastAsia="fr-FR"/>
        </w:rPr>
        <w:t xml:space="preserve">Les systèmes sans fil sont sensibles à deux attaques principales supplémentaires par rapport aux réseaux classiques. </w:t>
      </w:r>
      <w:r w:rsidR="00940345" w:rsidRPr="003E7B5D">
        <w:rPr>
          <w:rFonts w:asciiTheme="majorBidi" w:eastAsia="Times New Roman" w:hAnsiTheme="majorBidi" w:cstheme="majorBidi"/>
          <w:color w:val="000000"/>
          <w:sz w:val="24"/>
          <w:szCs w:val="24"/>
          <w:lang w:eastAsia="fr-FR"/>
        </w:rPr>
        <w:t>Ces attaques portes atteintes</w:t>
      </w:r>
      <w:r w:rsidRPr="003E7B5D">
        <w:rPr>
          <w:rFonts w:asciiTheme="majorBidi" w:eastAsia="Times New Roman" w:hAnsiTheme="majorBidi" w:cstheme="majorBidi"/>
          <w:color w:val="000000"/>
          <w:sz w:val="24"/>
          <w:szCs w:val="24"/>
          <w:lang w:eastAsia="fr-FR"/>
        </w:rPr>
        <w:t xml:space="preserve"> à la dispo</w:t>
      </w:r>
      <w:r w:rsidR="00742B04">
        <w:rPr>
          <w:rFonts w:asciiTheme="majorBidi" w:eastAsia="Times New Roman" w:hAnsiTheme="majorBidi" w:cstheme="majorBidi"/>
          <w:color w:val="000000"/>
          <w:sz w:val="24"/>
          <w:szCs w:val="24"/>
          <w:lang w:eastAsia="fr-FR"/>
        </w:rPr>
        <w:t>nibilité du réseau et des nœuds :</w:t>
      </w:r>
      <w:r w:rsidRPr="003E7B5D">
        <w:rPr>
          <w:rFonts w:asciiTheme="majorBidi" w:eastAsia="Times New Roman" w:hAnsiTheme="majorBidi" w:cstheme="majorBidi"/>
          <w:color w:val="000000"/>
          <w:sz w:val="24"/>
          <w:szCs w:val="24"/>
          <w:lang w:eastAsia="fr-FR"/>
        </w:rPr>
        <w:t> </w:t>
      </w:r>
    </w:p>
    <w:p w:rsidR="00D71A54" w:rsidRPr="003E7B5D" w:rsidRDefault="00D71A54" w:rsidP="00540C20">
      <w:pPr>
        <w:shd w:val="clear" w:color="auto" w:fill="FFFFFF"/>
        <w:spacing w:before="240" w:after="100" w:afterAutospacing="1" w:line="360" w:lineRule="auto"/>
        <w:jc w:val="both"/>
        <w:rPr>
          <w:rFonts w:asciiTheme="majorBidi" w:eastAsia="Times New Roman" w:hAnsiTheme="majorBidi" w:cstheme="majorBidi"/>
          <w:color w:val="000000"/>
          <w:sz w:val="24"/>
          <w:szCs w:val="24"/>
          <w:lang w:eastAsia="fr-FR"/>
        </w:rPr>
      </w:pPr>
      <w:r w:rsidRPr="003E7B5D">
        <w:rPr>
          <w:rFonts w:asciiTheme="majorBidi" w:eastAsia="Times New Roman" w:hAnsiTheme="majorBidi" w:cstheme="majorBidi"/>
          <w:color w:val="000000"/>
          <w:sz w:val="24"/>
          <w:szCs w:val="24"/>
          <w:lang w:eastAsia="fr-FR"/>
        </w:rPr>
        <w:t>- Le blocage radio : pour rendre le réseau inutilisable, le pirate peut bloquer les fréquences radio utilisées par le système.</w:t>
      </w:r>
    </w:p>
    <w:p w:rsidR="00CD7388" w:rsidRPr="003E7B5D" w:rsidRDefault="00D71A54" w:rsidP="00576619">
      <w:pPr>
        <w:shd w:val="clear" w:color="auto" w:fill="FFFFFF"/>
        <w:spacing w:before="100" w:beforeAutospacing="1" w:after="100" w:afterAutospacing="1" w:line="360" w:lineRule="auto"/>
        <w:jc w:val="both"/>
        <w:rPr>
          <w:rFonts w:asciiTheme="majorBidi" w:hAnsiTheme="majorBidi" w:cstheme="majorBidi"/>
          <w:b/>
          <w:bCs/>
          <w:sz w:val="24"/>
          <w:szCs w:val="24"/>
        </w:rPr>
      </w:pPr>
      <w:r w:rsidRPr="003E7B5D">
        <w:rPr>
          <w:rFonts w:asciiTheme="majorBidi" w:eastAsia="Times New Roman" w:hAnsiTheme="majorBidi" w:cstheme="majorBidi"/>
          <w:color w:val="000000"/>
          <w:sz w:val="24"/>
          <w:szCs w:val="24"/>
          <w:lang w:eastAsia="fr-FR"/>
        </w:rPr>
        <w:t>- Epuisement de la batterie : l’attaquant peut interagir avec le nœud dans le seul but de lui faire consommer de la batterie. Les applications doivent donc restreindre leur accès pour éviter ce genre d’attaque.</w:t>
      </w:r>
    </w:p>
    <w:sectPr w:rsidR="00CD7388" w:rsidRPr="003E7B5D" w:rsidSect="009A3BF0">
      <w:headerReference w:type="default" r:id="rId15"/>
      <w:footerReference w:type="default" r:id="rId16"/>
      <w:pgSz w:w="11906" w:h="16838"/>
      <w:pgMar w:top="1418" w:right="1134" w:bottom="1559" w:left="1134" w:header="709" w:footer="709" w:gutter="567"/>
      <w:pgNumType w:start="1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687A" w:rsidRDefault="0056687A" w:rsidP="00C303F3">
      <w:pPr>
        <w:spacing w:after="0" w:line="240" w:lineRule="auto"/>
      </w:pPr>
      <w:r>
        <w:separator/>
      </w:r>
    </w:p>
  </w:endnote>
  <w:endnote w:type="continuationSeparator" w:id="0">
    <w:p w:rsidR="0056687A" w:rsidRDefault="0056687A" w:rsidP="00C303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44178"/>
      <w:docPartObj>
        <w:docPartGallery w:val="Page Numbers (Bottom of Page)"/>
        <w:docPartUnique/>
      </w:docPartObj>
    </w:sdtPr>
    <w:sdtContent>
      <w:p w:rsidR="004C4ADC" w:rsidRDefault="008917AD">
        <w:pPr>
          <w:pStyle w:val="Pieddepage"/>
          <w:jc w:val="right"/>
        </w:pPr>
        <w:fldSimple w:instr=" PAGE   \* MERGEFORMAT ">
          <w:r w:rsidR="009A3BF0">
            <w:rPr>
              <w:noProof/>
            </w:rPr>
            <w:t>14</w:t>
          </w:r>
        </w:fldSimple>
      </w:p>
    </w:sdtContent>
  </w:sdt>
  <w:p w:rsidR="00502A5F" w:rsidRDefault="00502A5F">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687A" w:rsidRDefault="0056687A" w:rsidP="00C303F3">
      <w:pPr>
        <w:spacing w:after="0" w:line="240" w:lineRule="auto"/>
      </w:pPr>
      <w:r>
        <w:separator/>
      </w:r>
    </w:p>
  </w:footnote>
  <w:footnote w:type="continuationSeparator" w:id="0">
    <w:p w:rsidR="0056687A" w:rsidRDefault="0056687A" w:rsidP="00C303F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i/>
        <w:iCs/>
        <w:sz w:val="28"/>
        <w:szCs w:val="28"/>
        <w:lang w:val="en-US"/>
      </w:rPr>
      <w:alias w:val="Titre"/>
      <w:id w:val="77547040"/>
      <w:placeholder>
        <w:docPart w:val="A624B48A5DFF46EB96C03856B84CD5EE"/>
      </w:placeholder>
      <w:dataBinding w:prefixMappings="xmlns:ns0='http://schemas.openxmlformats.org/package/2006/metadata/core-properties' xmlns:ns1='http://purl.org/dc/elements/1.1/'" w:xpath="/ns0:coreProperties[1]/ns1:title[1]" w:storeItemID="{6C3C8BC8-F283-45AE-878A-BAB7291924A1}"/>
      <w:text/>
    </w:sdtPr>
    <w:sdtContent>
      <w:p w:rsidR="00C303F3" w:rsidRPr="002F5F54" w:rsidRDefault="00701399" w:rsidP="002F5F54">
        <w:pPr>
          <w:pStyle w:val="En-tte"/>
          <w:pBdr>
            <w:between w:val="single" w:sz="4" w:space="1" w:color="4F81BD" w:themeColor="accent1"/>
          </w:pBdr>
          <w:spacing w:line="276" w:lineRule="auto"/>
          <w:rPr>
            <w:rFonts w:asciiTheme="majorBidi" w:hAnsiTheme="majorBidi" w:cstheme="majorBidi"/>
            <w:i/>
            <w:iCs/>
            <w:lang w:val="en-US"/>
          </w:rPr>
        </w:pPr>
        <w:r w:rsidRPr="002F5F54">
          <w:rPr>
            <w:rFonts w:asciiTheme="majorBidi" w:hAnsiTheme="majorBidi" w:cstheme="majorBidi"/>
            <w:i/>
            <w:iCs/>
            <w:sz w:val="28"/>
            <w:szCs w:val="28"/>
            <w:lang w:val="en-US"/>
          </w:rPr>
          <w:t>Chapitre II:VPN( Virtual Private Network)</w:t>
        </w:r>
      </w:p>
    </w:sdtContent>
  </w:sdt>
  <w:p w:rsidR="00C303F3" w:rsidRPr="002F5F54" w:rsidRDefault="00C303F3" w:rsidP="002F5F54">
    <w:pPr>
      <w:pStyle w:val="En-tte"/>
      <w:pBdr>
        <w:between w:val="single" w:sz="4" w:space="1" w:color="4F81BD" w:themeColor="accent1"/>
      </w:pBdr>
      <w:spacing w:line="276" w:lineRule="auto"/>
      <w:rPr>
        <w:rFonts w:asciiTheme="majorBidi" w:hAnsiTheme="majorBidi" w:cstheme="majorBidi"/>
        <w:i/>
        <w:iCs/>
        <w:lang w:val="en-US"/>
      </w:rPr>
    </w:pPr>
  </w:p>
  <w:p w:rsidR="00C303F3" w:rsidRPr="00D41374" w:rsidRDefault="00C303F3">
    <w:pPr>
      <w:pStyle w:val="En-tte"/>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5E7641"/>
    <w:multiLevelType w:val="multilevel"/>
    <w:tmpl w:val="D73A5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F41A22"/>
    <w:multiLevelType w:val="multilevel"/>
    <w:tmpl w:val="7388A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D07A5A"/>
    <w:multiLevelType w:val="hybridMultilevel"/>
    <w:tmpl w:val="54D4B6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A1B35B6"/>
    <w:multiLevelType w:val="multilevel"/>
    <w:tmpl w:val="68B2EC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rPr>
        <w:rFont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F2A37F0"/>
    <w:multiLevelType w:val="multilevel"/>
    <w:tmpl w:val="67A470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C375BC"/>
    <w:multiLevelType w:val="multilevel"/>
    <w:tmpl w:val="633A484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D4458AD"/>
    <w:multiLevelType w:val="multilevel"/>
    <w:tmpl w:val="4F7CD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2552482"/>
    <w:multiLevelType w:val="multilevel"/>
    <w:tmpl w:val="B4F0FF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5C4644D"/>
    <w:multiLevelType w:val="multilevel"/>
    <w:tmpl w:val="6CDCC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6587BC5"/>
    <w:multiLevelType w:val="multilevel"/>
    <w:tmpl w:val="0DC45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6AC25CA"/>
    <w:multiLevelType w:val="multilevel"/>
    <w:tmpl w:val="CCAEE1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6DA7FB1"/>
    <w:multiLevelType w:val="multilevel"/>
    <w:tmpl w:val="F634E9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E405002"/>
    <w:multiLevelType w:val="multilevel"/>
    <w:tmpl w:val="208E4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2EB760D"/>
    <w:multiLevelType w:val="multilevel"/>
    <w:tmpl w:val="3AAEB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88D0006"/>
    <w:multiLevelType w:val="hybridMultilevel"/>
    <w:tmpl w:val="A0CEACD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4A666BE6"/>
    <w:multiLevelType w:val="multilevel"/>
    <w:tmpl w:val="68B2EC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rPr>
        <w:rFont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BC46B32"/>
    <w:multiLevelType w:val="multilevel"/>
    <w:tmpl w:val="342E4AA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7C45118"/>
    <w:multiLevelType w:val="hybridMultilevel"/>
    <w:tmpl w:val="469654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92640A9"/>
    <w:multiLevelType w:val="multilevel"/>
    <w:tmpl w:val="C3507C1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sz w:val="20"/>
      </w:rPr>
    </w:lvl>
    <w:lvl w:ilvl="2">
      <w:start w:val="1"/>
      <w:numFmt w:val="decimal"/>
      <w:lvlText w:val="%3."/>
      <w:lvlJc w:val="left"/>
      <w:pPr>
        <w:tabs>
          <w:tab w:val="num" w:pos="2160"/>
        </w:tabs>
        <w:ind w:left="2160" w:hanging="360"/>
      </w:pPr>
      <w:rPr>
        <w:rFont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C865549"/>
    <w:multiLevelType w:val="multilevel"/>
    <w:tmpl w:val="57304C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DFC57ED"/>
    <w:multiLevelType w:val="multilevel"/>
    <w:tmpl w:val="ED2C77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F8C4C43"/>
    <w:multiLevelType w:val="multilevel"/>
    <w:tmpl w:val="B7721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5984151"/>
    <w:multiLevelType w:val="multilevel"/>
    <w:tmpl w:val="086A4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A0163E2"/>
    <w:multiLevelType w:val="multilevel"/>
    <w:tmpl w:val="68B2EC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rPr>
        <w:rFont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3265773"/>
    <w:multiLevelType w:val="multilevel"/>
    <w:tmpl w:val="342E4AA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5BB5267"/>
    <w:multiLevelType w:val="multilevel"/>
    <w:tmpl w:val="F2203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25"/>
  </w:num>
  <w:num w:numId="3">
    <w:abstractNumId w:val="7"/>
  </w:num>
  <w:num w:numId="4">
    <w:abstractNumId w:val="20"/>
    <w:lvlOverride w:ilvl="0">
      <w:startOverride w:val="1"/>
    </w:lvlOverride>
  </w:num>
  <w:num w:numId="5">
    <w:abstractNumId w:val="5"/>
  </w:num>
  <w:num w:numId="6">
    <w:abstractNumId w:val="1"/>
  </w:num>
  <w:num w:numId="7">
    <w:abstractNumId w:val="4"/>
  </w:num>
  <w:num w:numId="8">
    <w:abstractNumId w:val="22"/>
  </w:num>
  <w:num w:numId="9">
    <w:abstractNumId w:val="13"/>
  </w:num>
  <w:num w:numId="10">
    <w:abstractNumId w:val="0"/>
  </w:num>
  <w:num w:numId="11">
    <w:abstractNumId w:val="12"/>
  </w:num>
  <w:num w:numId="12">
    <w:abstractNumId w:val="21"/>
  </w:num>
  <w:num w:numId="13">
    <w:abstractNumId w:val="8"/>
  </w:num>
  <w:num w:numId="14">
    <w:abstractNumId w:val="10"/>
    <w:lvlOverride w:ilvl="0">
      <w:startOverride w:val="1"/>
    </w:lvlOverride>
  </w:num>
  <w:num w:numId="15">
    <w:abstractNumId w:val="19"/>
  </w:num>
  <w:num w:numId="16">
    <w:abstractNumId w:val="19"/>
    <w:lvlOverride w:ilvl="0">
      <w:startOverride w:val="1"/>
    </w:lvlOverride>
  </w:num>
  <w:num w:numId="17">
    <w:abstractNumId w:val="19"/>
    <w:lvlOverride w:ilvl="0">
      <w:startOverride w:val="1"/>
    </w:lvlOverride>
  </w:num>
  <w:num w:numId="18">
    <w:abstractNumId w:val="15"/>
  </w:num>
  <w:num w:numId="19">
    <w:abstractNumId w:val="23"/>
  </w:num>
  <w:num w:numId="20">
    <w:abstractNumId w:val="3"/>
  </w:num>
  <w:num w:numId="21">
    <w:abstractNumId w:val="18"/>
  </w:num>
  <w:num w:numId="22">
    <w:abstractNumId w:val="11"/>
  </w:num>
  <w:num w:numId="23">
    <w:abstractNumId w:val="16"/>
  </w:num>
  <w:num w:numId="24">
    <w:abstractNumId w:val="24"/>
  </w:num>
  <w:num w:numId="25">
    <w:abstractNumId w:val="17"/>
  </w:num>
  <w:num w:numId="26">
    <w:abstractNumId w:val="2"/>
  </w:num>
  <w:num w:numId="27">
    <w:abstractNumId w:val="14"/>
  </w:num>
  <w:num w:numId="2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1"/>
    <w:footnote w:id="0"/>
  </w:footnotePr>
  <w:endnotePr>
    <w:endnote w:id="-1"/>
    <w:endnote w:id="0"/>
  </w:endnotePr>
  <w:compat/>
  <w:rsids>
    <w:rsidRoot w:val="005509E8"/>
    <w:rsid w:val="00001312"/>
    <w:rsid w:val="000051C1"/>
    <w:rsid w:val="0000729A"/>
    <w:rsid w:val="00026915"/>
    <w:rsid w:val="00075D64"/>
    <w:rsid w:val="0007666B"/>
    <w:rsid w:val="000A77B3"/>
    <w:rsid w:val="000B6D3E"/>
    <w:rsid w:val="000D089D"/>
    <w:rsid w:val="000D2A88"/>
    <w:rsid w:val="000E2339"/>
    <w:rsid w:val="00103399"/>
    <w:rsid w:val="00113AF6"/>
    <w:rsid w:val="001167BC"/>
    <w:rsid w:val="00127EB3"/>
    <w:rsid w:val="00140067"/>
    <w:rsid w:val="001541ED"/>
    <w:rsid w:val="00154D08"/>
    <w:rsid w:val="00195820"/>
    <w:rsid w:val="001A4CA1"/>
    <w:rsid w:val="001C21CD"/>
    <w:rsid w:val="001E4A33"/>
    <w:rsid w:val="001E602A"/>
    <w:rsid w:val="001E7BE0"/>
    <w:rsid w:val="001E7F92"/>
    <w:rsid w:val="00200F4C"/>
    <w:rsid w:val="002030DD"/>
    <w:rsid w:val="00205089"/>
    <w:rsid w:val="00205B75"/>
    <w:rsid w:val="00207692"/>
    <w:rsid w:val="00212EC1"/>
    <w:rsid w:val="00215FA3"/>
    <w:rsid w:val="00217ABB"/>
    <w:rsid w:val="002214B2"/>
    <w:rsid w:val="00232F9B"/>
    <w:rsid w:val="002411A0"/>
    <w:rsid w:val="00251214"/>
    <w:rsid w:val="00280DDC"/>
    <w:rsid w:val="002836DF"/>
    <w:rsid w:val="00286534"/>
    <w:rsid w:val="002A0478"/>
    <w:rsid w:val="002A2E50"/>
    <w:rsid w:val="002E7B21"/>
    <w:rsid w:val="002F5F54"/>
    <w:rsid w:val="00312CD3"/>
    <w:rsid w:val="00317B84"/>
    <w:rsid w:val="003248C1"/>
    <w:rsid w:val="00326F92"/>
    <w:rsid w:val="00335A5F"/>
    <w:rsid w:val="00336CE7"/>
    <w:rsid w:val="00340117"/>
    <w:rsid w:val="00354D22"/>
    <w:rsid w:val="00363C23"/>
    <w:rsid w:val="00387374"/>
    <w:rsid w:val="003A1F82"/>
    <w:rsid w:val="003A2FA3"/>
    <w:rsid w:val="003B537F"/>
    <w:rsid w:val="003E7B5D"/>
    <w:rsid w:val="003F4574"/>
    <w:rsid w:val="00425510"/>
    <w:rsid w:val="00437636"/>
    <w:rsid w:val="00441B12"/>
    <w:rsid w:val="004618C7"/>
    <w:rsid w:val="004663A3"/>
    <w:rsid w:val="0048179E"/>
    <w:rsid w:val="0048621C"/>
    <w:rsid w:val="004C4ADC"/>
    <w:rsid w:val="004D7D85"/>
    <w:rsid w:val="004F31E1"/>
    <w:rsid w:val="00502A5F"/>
    <w:rsid w:val="00511721"/>
    <w:rsid w:val="005214DF"/>
    <w:rsid w:val="0052390C"/>
    <w:rsid w:val="00524628"/>
    <w:rsid w:val="005339D5"/>
    <w:rsid w:val="00540A0A"/>
    <w:rsid w:val="00540C20"/>
    <w:rsid w:val="005509E8"/>
    <w:rsid w:val="00552A0C"/>
    <w:rsid w:val="00552A56"/>
    <w:rsid w:val="00557BA6"/>
    <w:rsid w:val="0056687A"/>
    <w:rsid w:val="00576619"/>
    <w:rsid w:val="005845E3"/>
    <w:rsid w:val="005916B4"/>
    <w:rsid w:val="00594FF7"/>
    <w:rsid w:val="0059760B"/>
    <w:rsid w:val="005A479B"/>
    <w:rsid w:val="005C39E8"/>
    <w:rsid w:val="005C7107"/>
    <w:rsid w:val="00601393"/>
    <w:rsid w:val="00604FE8"/>
    <w:rsid w:val="00610A69"/>
    <w:rsid w:val="00610BE9"/>
    <w:rsid w:val="00615241"/>
    <w:rsid w:val="00624C9A"/>
    <w:rsid w:val="006326F7"/>
    <w:rsid w:val="006437E2"/>
    <w:rsid w:val="006473F1"/>
    <w:rsid w:val="006674D9"/>
    <w:rsid w:val="00667977"/>
    <w:rsid w:val="006867BA"/>
    <w:rsid w:val="006A2D35"/>
    <w:rsid w:val="006A6686"/>
    <w:rsid w:val="006B324D"/>
    <w:rsid w:val="006F7A91"/>
    <w:rsid w:val="00701399"/>
    <w:rsid w:val="0070145B"/>
    <w:rsid w:val="00714038"/>
    <w:rsid w:val="00742B04"/>
    <w:rsid w:val="00780AD7"/>
    <w:rsid w:val="00782820"/>
    <w:rsid w:val="00783B47"/>
    <w:rsid w:val="0078539C"/>
    <w:rsid w:val="007A24EA"/>
    <w:rsid w:val="007A51DC"/>
    <w:rsid w:val="007A76CC"/>
    <w:rsid w:val="007B13A7"/>
    <w:rsid w:val="007C0EF0"/>
    <w:rsid w:val="007C2A91"/>
    <w:rsid w:val="007D39E8"/>
    <w:rsid w:val="008115F0"/>
    <w:rsid w:val="00821A6E"/>
    <w:rsid w:val="0082634B"/>
    <w:rsid w:val="008310B3"/>
    <w:rsid w:val="008450D5"/>
    <w:rsid w:val="008470BF"/>
    <w:rsid w:val="00851E4E"/>
    <w:rsid w:val="00860C9B"/>
    <w:rsid w:val="00863D46"/>
    <w:rsid w:val="00865236"/>
    <w:rsid w:val="00873C3A"/>
    <w:rsid w:val="008801FC"/>
    <w:rsid w:val="008917AD"/>
    <w:rsid w:val="00895F00"/>
    <w:rsid w:val="008C2D69"/>
    <w:rsid w:val="008F0A73"/>
    <w:rsid w:val="008F5C1E"/>
    <w:rsid w:val="0092073D"/>
    <w:rsid w:val="00930411"/>
    <w:rsid w:val="00930C2C"/>
    <w:rsid w:val="009338E5"/>
    <w:rsid w:val="00935B5B"/>
    <w:rsid w:val="00940345"/>
    <w:rsid w:val="00947644"/>
    <w:rsid w:val="009624DC"/>
    <w:rsid w:val="009647D2"/>
    <w:rsid w:val="0096548F"/>
    <w:rsid w:val="00971367"/>
    <w:rsid w:val="00971D01"/>
    <w:rsid w:val="00975568"/>
    <w:rsid w:val="00985D18"/>
    <w:rsid w:val="0098603D"/>
    <w:rsid w:val="009876A0"/>
    <w:rsid w:val="009A3BF0"/>
    <w:rsid w:val="009A60E3"/>
    <w:rsid w:val="009B318C"/>
    <w:rsid w:val="009B427C"/>
    <w:rsid w:val="009C6755"/>
    <w:rsid w:val="009D6E9F"/>
    <w:rsid w:val="009E38E4"/>
    <w:rsid w:val="009E71E3"/>
    <w:rsid w:val="009F6968"/>
    <w:rsid w:val="00A04B6F"/>
    <w:rsid w:val="00A133FC"/>
    <w:rsid w:val="00A27D8E"/>
    <w:rsid w:val="00A42BA5"/>
    <w:rsid w:val="00A532AC"/>
    <w:rsid w:val="00A54B33"/>
    <w:rsid w:val="00A64D18"/>
    <w:rsid w:val="00A82385"/>
    <w:rsid w:val="00A82D73"/>
    <w:rsid w:val="00AA7622"/>
    <w:rsid w:val="00AC265C"/>
    <w:rsid w:val="00AC3622"/>
    <w:rsid w:val="00AC4EBD"/>
    <w:rsid w:val="00AE4C4B"/>
    <w:rsid w:val="00AF1030"/>
    <w:rsid w:val="00B00001"/>
    <w:rsid w:val="00B000F7"/>
    <w:rsid w:val="00B13CEF"/>
    <w:rsid w:val="00B16F94"/>
    <w:rsid w:val="00B67F9B"/>
    <w:rsid w:val="00B83A4C"/>
    <w:rsid w:val="00BB255F"/>
    <w:rsid w:val="00C03505"/>
    <w:rsid w:val="00C11DC4"/>
    <w:rsid w:val="00C21BC1"/>
    <w:rsid w:val="00C303F3"/>
    <w:rsid w:val="00C47C53"/>
    <w:rsid w:val="00C5471C"/>
    <w:rsid w:val="00C676FB"/>
    <w:rsid w:val="00C71C32"/>
    <w:rsid w:val="00C827CC"/>
    <w:rsid w:val="00C84568"/>
    <w:rsid w:val="00C84F7A"/>
    <w:rsid w:val="00C86595"/>
    <w:rsid w:val="00C86A1D"/>
    <w:rsid w:val="00C90B5D"/>
    <w:rsid w:val="00C912C0"/>
    <w:rsid w:val="00C96823"/>
    <w:rsid w:val="00CB0560"/>
    <w:rsid w:val="00CC0FAF"/>
    <w:rsid w:val="00CD7388"/>
    <w:rsid w:val="00CF2346"/>
    <w:rsid w:val="00D317A5"/>
    <w:rsid w:val="00D36EDE"/>
    <w:rsid w:val="00D41374"/>
    <w:rsid w:val="00D515E8"/>
    <w:rsid w:val="00D56E4F"/>
    <w:rsid w:val="00D71A54"/>
    <w:rsid w:val="00D90CEC"/>
    <w:rsid w:val="00D9359C"/>
    <w:rsid w:val="00DE101E"/>
    <w:rsid w:val="00DF3C7C"/>
    <w:rsid w:val="00E01884"/>
    <w:rsid w:val="00E073B8"/>
    <w:rsid w:val="00E10E02"/>
    <w:rsid w:val="00E13EE1"/>
    <w:rsid w:val="00E269AA"/>
    <w:rsid w:val="00E37848"/>
    <w:rsid w:val="00E37D9B"/>
    <w:rsid w:val="00E41F7B"/>
    <w:rsid w:val="00E425C9"/>
    <w:rsid w:val="00E462C7"/>
    <w:rsid w:val="00E50E47"/>
    <w:rsid w:val="00E5297D"/>
    <w:rsid w:val="00E61483"/>
    <w:rsid w:val="00E67E95"/>
    <w:rsid w:val="00E92A50"/>
    <w:rsid w:val="00EB73C2"/>
    <w:rsid w:val="00EC2363"/>
    <w:rsid w:val="00EE2261"/>
    <w:rsid w:val="00F027AB"/>
    <w:rsid w:val="00F04A64"/>
    <w:rsid w:val="00F62DC0"/>
    <w:rsid w:val="00F65DCA"/>
    <w:rsid w:val="00F729C2"/>
    <w:rsid w:val="00F8289E"/>
    <w:rsid w:val="00F8505F"/>
    <w:rsid w:val="00FA76BC"/>
    <w:rsid w:val="00FA7EAF"/>
    <w:rsid w:val="00FB7142"/>
    <w:rsid w:val="00FD052A"/>
    <w:rsid w:val="00FE703E"/>
    <w:rsid w:val="00FE7A0F"/>
    <w:rsid w:val="00FF201F"/>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0AD7"/>
  </w:style>
  <w:style w:type="paragraph" w:styleId="Titre2">
    <w:name w:val="heading 2"/>
    <w:basedOn w:val="Normal"/>
    <w:next w:val="Normal"/>
    <w:link w:val="Titre2Car"/>
    <w:uiPriority w:val="9"/>
    <w:unhideWhenUsed/>
    <w:qFormat/>
    <w:rsid w:val="002836D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232F9B"/>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link w:val="Titre4Car"/>
    <w:uiPriority w:val="9"/>
    <w:qFormat/>
    <w:rsid w:val="003B537F"/>
    <w:pPr>
      <w:spacing w:before="100" w:beforeAutospacing="1" w:after="100" w:afterAutospacing="1" w:line="240" w:lineRule="auto"/>
      <w:outlineLvl w:val="3"/>
    </w:pPr>
    <w:rPr>
      <w:rFonts w:ascii="Times New Roman" w:eastAsia="Times New Roman" w:hAnsi="Times New Roman" w:cs="Times New Roman"/>
      <w:b/>
      <w:bCs/>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apple-converted-space">
    <w:name w:val="apple-converted-space"/>
    <w:basedOn w:val="Policepardfaut"/>
    <w:rsid w:val="005509E8"/>
  </w:style>
  <w:style w:type="paragraph" w:customStyle="1" w:styleId="Default">
    <w:name w:val="Default"/>
    <w:rsid w:val="00821A6E"/>
    <w:pPr>
      <w:autoSpaceDE w:val="0"/>
      <w:autoSpaceDN w:val="0"/>
      <w:adjustRightInd w:val="0"/>
      <w:spacing w:after="0" w:line="240" w:lineRule="auto"/>
    </w:pPr>
    <w:rPr>
      <w:rFonts w:ascii="Verdana" w:hAnsi="Verdana" w:cs="Verdana"/>
      <w:color w:val="000000"/>
      <w:sz w:val="24"/>
      <w:szCs w:val="24"/>
    </w:rPr>
  </w:style>
  <w:style w:type="paragraph" w:styleId="NormalWeb">
    <w:name w:val="Normal (Web)"/>
    <w:basedOn w:val="Default"/>
    <w:next w:val="Default"/>
    <w:uiPriority w:val="99"/>
    <w:rsid w:val="00714038"/>
    <w:rPr>
      <w:rFonts w:ascii="Arial" w:hAnsi="Arial" w:cs="Arial"/>
      <w:color w:val="auto"/>
    </w:rPr>
  </w:style>
  <w:style w:type="character" w:styleId="Accentuation">
    <w:name w:val="Emphasis"/>
    <w:uiPriority w:val="99"/>
    <w:qFormat/>
    <w:rsid w:val="00714038"/>
    <w:rPr>
      <w:color w:val="000000"/>
    </w:rPr>
  </w:style>
  <w:style w:type="character" w:customStyle="1" w:styleId="lev">
    <w:name w:val="ةlevé"/>
    <w:uiPriority w:val="99"/>
    <w:rsid w:val="00E13EE1"/>
    <w:rPr>
      <w:color w:val="000000"/>
      <w:sz w:val="18"/>
      <w:szCs w:val="18"/>
    </w:rPr>
  </w:style>
  <w:style w:type="paragraph" w:styleId="En-tte">
    <w:name w:val="header"/>
    <w:basedOn w:val="Normal"/>
    <w:link w:val="En-tteCar"/>
    <w:uiPriority w:val="99"/>
    <w:unhideWhenUsed/>
    <w:rsid w:val="00C303F3"/>
    <w:pPr>
      <w:tabs>
        <w:tab w:val="center" w:pos="4153"/>
        <w:tab w:val="right" w:pos="8306"/>
      </w:tabs>
      <w:spacing w:after="0" w:line="240" w:lineRule="auto"/>
    </w:pPr>
  </w:style>
  <w:style w:type="character" w:customStyle="1" w:styleId="En-tteCar">
    <w:name w:val="En-tête Car"/>
    <w:basedOn w:val="Policepardfaut"/>
    <w:link w:val="En-tte"/>
    <w:uiPriority w:val="99"/>
    <w:rsid w:val="00C303F3"/>
  </w:style>
  <w:style w:type="paragraph" w:styleId="Pieddepage">
    <w:name w:val="footer"/>
    <w:basedOn w:val="Normal"/>
    <w:link w:val="PieddepageCar"/>
    <w:uiPriority w:val="99"/>
    <w:unhideWhenUsed/>
    <w:rsid w:val="00C303F3"/>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C303F3"/>
  </w:style>
  <w:style w:type="paragraph" w:styleId="Textedebulles">
    <w:name w:val="Balloon Text"/>
    <w:basedOn w:val="Normal"/>
    <w:link w:val="TextedebullesCar"/>
    <w:uiPriority w:val="99"/>
    <w:semiHidden/>
    <w:unhideWhenUsed/>
    <w:rsid w:val="00C303F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303F3"/>
    <w:rPr>
      <w:rFonts w:ascii="Tahoma" w:hAnsi="Tahoma" w:cs="Tahoma"/>
      <w:sz w:val="16"/>
      <w:szCs w:val="16"/>
    </w:rPr>
  </w:style>
  <w:style w:type="character" w:customStyle="1" w:styleId="Titre4Car">
    <w:name w:val="Titre 4 Car"/>
    <w:basedOn w:val="Policepardfaut"/>
    <w:link w:val="Titre4"/>
    <w:uiPriority w:val="9"/>
    <w:rsid w:val="003B537F"/>
    <w:rPr>
      <w:rFonts w:ascii="Times New Roman" w:eastAsia="Times New Roman" w:hAnsi="Times New Roman" w:cs="Times New Roman"/>
      <w:b/>
      <w:bCs/>
      <w:sz w:val="24"/>
      <w:szCs w:val="24"/>
      <w:lang w:eastAsia="fr-FR"/>
    </w:rPr>
  </w:style>
  <w:style w:type="character" w:customStyle="1" w:styleId="Titre2Car">
    <w:name w:val="Titre 2 Car"/>
    <w:basedOn w:val="Policepardfaut"/>
    <w:link w:val="Titre2"/>
    <w:uiPriority w:val="9"/>
    <w:rsid w:val="002836DF"/>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232F9B"/>
    <w:rPr>
      <w:rFonts w:asciiTheme="majorHAnsi" w:eastAsiaTheme="majorEastAsia" w:hAnsiTheme="majorHAnsi" w:cstheme="majorBidi"/>
      <w:b/>
      <w:bCs/>
      <w:color w:val="4F81BD" w:themeColor="accent1"/>
    </w:rPr>
  </w:style>
  <w:style w:type="character" w:styleId="Lienhypertexte">
    <w:name w:val="Hyperlink"/>
    <w:basedOn w:val="Policepardfaut"/>
    <w:uiPriority w:val="99"/>
    <w:semiHidden/>
    <w:unhideWhenUsed/>
    <w:rsid w:val="00232F9B"/>
    <w:rPr>
      <w:color w:val="0000FF"/>
      <w:u w:val="single"/>
    </w:rPr>
  </w:style>
  <w:style w:type="paragraph" w:styleId="Sansinterligne">
    <w:name w:val="No Spacing"/>
    <w:link w:val="SansinterligneCar"/>
    <w:uiPriority w:val="1"/>
    <w:qFormat/>
    <w:rsid w:val="002F5F54"/>
    <w:pPr>
      <w:spacing w:after="0" w:line="240" w:lineRule="auto"/>
    </w:pPr>
    <w:rPr>
      <w:rFonts w:eastAsiaTheme="minorEastAsia"/>
    </w:rPr>
  </w:style>
  <w:style w:type="character" w:customStyle="1" w:styleId="SansinterligneCar">
    <w:name w:val="Sans interligne Car"/>
    <w:basedOn w:val="Policepardfaut"/>
    <w:link w:val="Sansinterligne"/>
    <w:uiPriority w:val="1"/>
    <w:rsid w:val="002F5F54"/>
    <w:rPr>
      <w:rFonts w:eastAsiaTheme="minorEastAsia"/>
    </w:rPr>
  </w:style>
</w:styles>
</file>

<file path=word/webSettings.xml><?xml version="1.0" encoding="utf-8"?>
<w:webSettings xmlns:r="http://schemas.openxmlformats.org/officeDocument/2006/relationships" xmlns:w="http://schemas.openxmlformats.org/wordprocessingml/2006/main">
  <w:divs>
    <w:div w:id="38013050">
      <w:bodyDiv w:val="1"/>
      <w:marLeft w:val="0"/>
      <w:marRight w:val="0"/>
      <w:marTop w:val="0"/>
      <w:marBottom w:val="0"/>
      <w:divBdr>
        <w:top w:val="none" w:sz="0" w:space="0" w:color="auto"/>
        <w:left w:val="none" w:sz="0" w:space="0" w:color="auto"/>
        <w:bottom w:val="none" w:sz="0" w:space="0" w:color="auto"/>
        <w:right w:val="none" w:sz="0" w:space="0" w:color="auto"/>
      </w:divBdr>
    </w:div>
    <w:div w:id="287397339">
      <w:bodyDiv w:val="1"/>
      <w:marLeft w:val="0"/>
      <w:marRight w:val="0"/>
      <w:marTop w:val="0"/>
      <w:marBottom w:val="0"/>
      <w:divBdr>
        <w:top w:val="none" w:sz="0" w:space="0" w:color="auto"/>
        <w:left w:val="none" w:sz="0" w:space="0" w:color="auto"/>
        <w:bottom w:val="none" w:sz="0" w:space="0" w:color="auto"/>
        <w:right w:val="none" w:sz="0" w:space="0" w:color="auto"/>
      </w:divBdr>
    </w:div>
    <w:div w:id="953515642">
      <w:bodyDiv w:val="1"/>
      <w:marLeft w:val="0"/>
      <w:marRight w:val="0"/>
      <w:marTop w:val="0"/>
      <w:marBottom w:val="0"/>
      <w:divBdr>
        <w:top w:val="none" w:sz="0" w:space="0" w:color="auto"/>
        <w:left w:val="none" w:sz="0" w:space="0" w:color="auto"/>
        <w:bottom w:val="none" w:sz="0" w:space="0" w:color="auto"/>
        <w:right w:val="none" w:sz="0" w:space="0" w:color="auto"/>
      </w:divBdr>
      <w:divsChild>
        <w:div w:id="1925918718">
          <w:marLeft w:val="0"/>
          <w:marRight w:val="0"/>
          <w:marTop w:val="0"/>
          <w:marBottom w:val="0"/>
          <w:divBdr>
            <w:top w:val="none" w:sz="0" w:space="0" w:color="auto"/>
            <w:left w:val="none" w:sz="0" w:space="0" w:color="auto"/>
            <w:bottom w:val="none" w:sz="0" w:space="0" w:color="auto"/>
            <w:right w:val="none" w:sz="0" w:space="0" w:color="auto"/>
          </w:divBdr>
        </w:div>
      </w:divsChild>
    </w:div>
    <w:div w:id="1560435293">
      <w:bodyDiv w:val="1"/>
      <w:marLeft w:val="0"/>
      <w:marRight w:val="0"/>
      <w:marTop w:val="0"/>
      <w:marBottom w:val="0"/>
      <w:divBdr>
        <w:top w:val="none" w:sz="0" w:space="0" w:color="auto"/>
        <w:left w:val="none" w:sz="0" w:space="0" w:color="auto"/>
        <w:bottom w:val="none" w:sz="0" w:space="0" w:color="auto"/>
        <w:right w:val="none" w:sz="0" w:space="0" w:color="auto"/>
      </w:divBdr>
    </w:div>
    <w:div w:id="1812748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A624B48A5DFF46EB96C03856B84CD5EE"/>
        <w:category>
          <w:name w:val="Général"/>
          <w:gallery w:val="placeholder"/>
        </w:category>
        <w:types>
          <w:type w:val="bbPlcHdr"/>
        </w:types>
        <w:behaviors>
          <w:behavior w:val="content"/>
        </w:behaviors>
        <w:guid w:val="{7AE77FBB-9DD7-4B0F-B83C-51E06F7D963E}"/>
      </w:docPartPr>
      <w:docPartBody>
        <w:p w:rsidR="00A2001F" w:rsidRDefault="008C2C25" w:rsidP="008C2C25">
          <w:pPr>
            <w:pStyle w:val="A624B48A5DFF46EB96C03856B84CD5EE"/>
          </w:pPr>
          <w: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8C2C25"/>
    <w:rsid w:val="000313A8"/>
    <w:rsid w:val="00083A36"/>
    <w:rsid w:val="003032BC"/>
    <w:rsid w:val="003B59C3"/>
    <w:rsid w:val="003C7A1A"/>
    <w:rsid w:val="003E4244"/>
    <w:rsid w:val="004A6311"/>
    <w:rsid w:val="004D6E76"/>
    <w:rsid w:val="005750F9"/>
    <w:rsid w:val="00665306"/>
    <w:rsid w:val="0086694D"/>
    <w:rsid w:val="00876FA6"/>
    <w:rsid w:val="008C2C25"/>
    <w:rsid w:val="008D6D12"/>
    <w:rsid w:val="009A5D8C"/>
    <w:rsid w:val="00A2001F"/>
    <w:rsid w:val="00B10CD0"/>
    <w:rsid w:val="00B72C12"/>
    <w:rsid w:val="00B97CEC"/>
    <w:rsid w:val="00C46126"/>
    <w:rsid w:val="00CE3C87"/>
    <w:rsid w:val="00D41854"/>
    <w:rsid w:val="00D72EB2"/>
    <w:rsid w:val="00F7740F"/>
    <w:rsid w:val="00FA24B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01F"/>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9796F76E720D468892D936EF1D729E1E">
    <w:name w:val="9796F76E720D468892D936EF1D729E1E"/>
    <w:rsid w:val="008C2C25"/>
  </w:style>
  <w:style w:type="paragraph" w:customStyle="1" w:styleId="A624B48A5DFF46EB96C03856B84CD5EE">
    <w:name w:val="A624B48A5DFF46EB96C03856B84CD5EE"/>
    <w:rsid w:val="008C2C25"/>
  </w:style>
  <w:style w:type="paragraph" w:customStyle="1" w:styleId="4DBBAE8AF7E34245AA1C793712E3E5DE">
    <w:name w:val="4DBBAE8AF7E34245AA1C793712E3E5DE"/>
    <w:rsid w:val="008C2C25"/>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674</TotalTime>
  <Pages>10</Pages>
  <Words>2038</Words>
  <Characters>11214</Characters>
  <Application>Microsoft Office Word</Application>
  <DocSecurity>0</DocSecurity>
  <Lines>93</Lines>
  <Paragraphs>26</Paragraphs>
  <ScaleCrop>false</ScaleCrop>
  <HeadingPairs>
    <vt:vector size="2" baseType="variant">
      <vt:variant>
        <vt:lpstr>Titre</vt:lpstr>
      </vt:variant>
      <vt:variant>
        <vt:i4>1</vt:i4>
      </vt:variant>
    </vt:vector>
  </HeadingPairs>
  <TitlesOfParts>
    <vt:vector size="1" baseType="lpstr">
      <vt:lpstr>Chapitre II:VPN( Virtual Private Network)</vt:lpstr>
    </vt:vector>
  </TitlesOfParts>
  <Company/>
  <LinksUpToDate>false</LinksUpToDate>
  <CharactersWithSpaces>13226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II:VPN( Virtual Private Network)</dc:title>
  <dc:subject/>
  <dc:creator>saadi</dc:creator>
  <cp:keywords/>
  <dc:description/>
  <cp:lastModifiedBy>saadi</cp:lastModifiedBy>
  <cp:revision>184</cp:revision>
  <cp:lastPrinted>2013-06-09T20:37:00Z</cp:lastPrinted>
  <dcterms:created xsi:type="dcterms:W3CDTF">2013-03-05T19:21:00Z</dcterms:created>
  <dcterms:modified xsi:type="dcterms:W3CDTF">2013-06-10T05:25:00Z</dcterms:modified>
</cp:coreProperties>
</file>